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4B7B5" w14:textId="77777777" w:rsidR="00D72A5D" w:rsidRDefault="000F03D4"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sidRPr="00A62E28">
        <w:rPr>
          <w:rFonts w:asciiTheme="majorBidi" w:eastAsia="Times New Roman" w:hAnsiTheme="majorBidi" w:cstheme="majorBidi"/>
          <w:noProof/>
          <w:snapToGrid w:val="0"/>
          <w:color w:val="000000"/>
          <w:w w:val="0"/>
          <w:sz w:val="2"/>
          <w:szCs w:val="2"/>
          <w:u w:color="000000"/>
          <w:bdr w:val="none" w:sz="0" w:space="0" w:color="000000"/>
          <w:shd w:val="clear" w:color="000000" w:fill="000000"/>
        </w:rPr>
        <w:drawing>
          <wp:anchor distT="0" distB="0" distL="114300" distR="114300" simplePos="0" relativeHeight="251681792" behindDoc="1" locked="0" layoutInCell="1" allowOverlap="1" wp14:anchorId="2B1105B8" wp14:editId="4715216F">
            <wp:simplePos x="0" y="0"/>
            <wp:positionH relativeFrom="column">
              <wp:posOffset>-478367</wp:posOffset>
            </wp:positionH>
            <wp:positionV relativeFrom="paragraph">
              <wp:posOffset>-1138767</wp:posOffset>
            </wp:positionV>
            <wp:extent cx="6670561" cy="1514337"/>
            <wp:effectExtent l="0" t="0" r="0" b="0"/>
            <wp:wrapNone/>
            <wp:docPr id="5" name="Picture 5" descr="F:\Journal\Title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urnal\Titles\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0561" cy="1514337"/>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7" w:rsidRPr="009F4A65">
        <w:rPr>
          <w:noProof/>
          <w:color w:val="002060"/>
        </w:rPr>
        <mc:AlternateContent>
          <mc:Choice Requires="wps">
            <w:drawing>
              <wp:anchor distT="45720" distB="45720" distL="114300" distR="114300" simplePos="0" relativeHeight="251679744" behindDoc="0" locked="0" layoutInCell="1" allowOverlap="1" wp14:anchorId="10B08501" wp14:editId="5EEB3D7F">
                <wp:simplePos x="0" y="0"/>
                <wp:positionH relativeFrom="column">
                  <wp:posOffset>5003742</wp:posOffset>
                </wp:positionH>
                <wp:positionV relativeFrom="paragraph">
                  <wp:posOffset>-1042853</wp:posOffset>
                </wp:positionV>
                <wp:extent cx="1158843"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43" cy="226060"/>
                        </a:xfrm>
                        <a:prstGeom prst="rect">
                          <a:avLst/>
                        </a:prstGeom>
                        <a:noFill/>
                        <a:ln w="9525">
                          <a:noFill/>
                          <a:miter lim="800000"/>
                          <a:headEnd/>
                          <a:tailEnd/>
                        </a:ln>
                      </wps:spPr>
                      <wps:txbx>
                        <w:txbxContent>
                          <w:p w14:paraId="49216301" w14:textId="77777777" w:rsidR="0027164A" w:rsidRPr="00827198" w:rsidRDefault="0027164A" w:rsidP="004D17E0">
                            <w:pPr>
                              <w:spacing w:after="0" w:line="240" w:lineRule="auto"/>
                              <w:rPr>
                                <w:sz w:val="16"/>
                                <w:szCs w:val="16"/>
                              </w:rPr>
                            </w:pPr>
                            <w:r w:rsidRPr="00827198">
                              <w:rPr>
                                <w:sz w:val="16"/>
                                <w:szCs w:val="16"/>
                              </w:rPr>
                              <w:t xml:space="preserve">Vol: </w:t>
                            </w:r>
                            <w:r>
                              <w:rPr>
                                <w:sz w:val="16"/>
                                <w:szCs w:val="16"/>
                              </w:rPr>
                              <w:t xml:space="preserve">4 -- </w:t>
                            </w:r>
                            <w:r w:rsidRPr="00827198">
                              <w:rPr>
                                <w:sz w:val="16"/>
                                <w:szCs w:val="16"/>
                              </w:rPr>
                              <w:t xml:space="preserve">Issue: </w:t>
                            </w:r>
                            <w:r>
                              <w:rPr>
                                <w:sz w:val="16"/>
                                <w:szCs w:val="16"/>
                              </w:rPr>
                              <w:t>2, 2025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08501" id="_x0000_t202" coordsize="21600,21600" o:spt="202" path="m,l,21600r21600,l21600,xe">
                <v:stroke joinstyle="miter"/>
                <v:path gradientshapeok="t" o:connecttype="rect"/>
              </v:shapetype>
              <v:shape id="Text Box 2" o:spid="_x0000_s1026" type="#_x0000_t202" style="position:absolute;left:0;text-align:left;margin-left:394pt;margin-top:-82.1pt;width:91.25pt;height:17.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" filled="f" stroked="f">
                <v:textbox>
                  <w:txbxContent>
                    <w:p w14:paraId="49216301" w14:textId="77777777" w:rsidR="0027164A" w:rsidRPr="00827198" w:rsidRDefault="0027164A" w:rsidP="004D17E0">
                      <w:pPr>
                        <w:spacing w:after="0" w:line="240" w:lineRule="auto"/>
                        <w:rPr>
                          <w:sz w:val="16"/>
                          <w:szCs w:val="16"/>
                        </w:rPr>
                      </w:pPr>
                      <w:r w:rsidRPr="00827198">
                        <w:rPr>
                          <w:sz w:val="16"/>
                          <w:szCs w:val="16"/>
                        </w:rPr>
                        <w:t xml:space="preserve">Vol: </w:t>
                      </w:r>
                      <w:r>
                        <w:rPr>
                          <w:sz w:val="16"/>
                          <w:szCs w:val="16"/>
                        </w:rPr>
                        <w:t xml:space="preserve">4 -- </w:t>
                      </w:r>
                      <w:r w:rsidRPr="00827198">
                        <w:rPr>
                          <w:sz w:val="16"/>
                          <w:szCs w:val="16"/>
                        </w:rPr>
                        <w:t xml:space="preserve">Issue: </w:t>
                      </w:r>
                      <w:r>
                        <w:rPr>
                          <w:sz w:val="16"/>
                          <w:szCs w:val="16"/>
                        </w:rPr>
                        <w:t>2, 2025</w:t>
                      </w:r>
                    </w:p>
                  </w:txbxContent>
                </v:textbox>
              </v:shape>
            </w:pict>
          </mc:Fallback>
        </mc:AlternateContent>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14:paraId="49B89ACE" w14:textId="77777777" w:rsidR="0080217C" w:rsidRDefault="0080217C" w:rsidP="00BA0625">
      <w:pPr>
        <w:spacing w:line="276" w:lineRule="auto"/>
        <w:rPr>
          <w:rFonts w:asciiTheme="majorBidi" w:hAnsiTheme="majorBidi" w:cstheme="majorBidi"/>
          <w:sz w:val="12"/>
          <w:szCs w:val="12"/>
        </w:rPr>
      </w:pPr>
    </w:p>
    <w:p w14:paraId="4A17BAEF" w14:textId="77777777" w:rsidR="00BF0FC7" w:rsidRDefault="00BF0FC7" w:rsidP="00BA0625">
      <w:pPr>
        <w:spacing w:line="276" w:lineRule="auto"/>
        <w:rPr>
          <w:rFonts w:asciiTheme="majorBidi" w:hAnsiTheme="majorBidi" w:cstheme="majorBidi"/>
          <w:sz w:val="12"/>
          <w:szCs w:val="12"/>
        </w:rPr>
      </w:pPr>
    </w:p>
    <w:p w14:paraId="0B6B4476" w14:textId="77777777" w:rsidR="00BF0FC7" w:rsidRDefault="00BF0FC7" w:rsidP="00BA0625">
      <w:pPr>
        <w:spacing w:line="276" w:lineRule="auto"/>
        <w:rPr>
          <w:rFonts w:asciiTheme="majorBidi" w:hAnsiTheme="majorBidi" w:cstheme="majorBidi"/>
          <w:sz w:val="12"/>
          <w:szCs w:val="12"/>
        </w:rPr>
      </w:pPr>
    </w:p>
    <w:p w14:paraId="2D2E09FB" w14:textId="77777777" w:rsidR="00D72A5D" w:rsidRPr="009C40B7" w:rsidRDefault="0027164A" w:rsidP="0027164A">
      <w:pPr>
        <w:spacing w:after="0" w:line="240" w:lineRule="auto"/>
        <w:jc w:val="center"/>
        <w:rPr>
          <w:rFonts w:asciiTheme="majorBidi" w:hAnsiTheme="majorBidi" w:cstheme="majorBidi"/>
          <w:b/>
          <w:color w:val="694F08" w:themeColor="background2" w:themeShade="40"/>
          <w:sz w:val="28"/>
          <w:szCs w:val="28"/>
        </w:rPr>
      </w:pPr>
      <w:r w:rsidRPr="0027164A">
        <w:rPr>
          <w:rFonts w:asciiTheme="majorBidi" w:hAnsiTheme="majorBidi" w:cstheme="majorBidi"/>
          <w:b/>
          <w:color w:val="694F08" w:themeColor="background2" w:themeShade="40"/>
          <w:sz w:val="28"/>
          <w:szCs w:val="28"/>
        </w:rPr>
        <w:t>INVESTIGATIONS INTO THE NATURE OF DARK MATTER AND ITS POTENTIAL INTERACTIONS WITH OTHER PARTICLES</w:t>
      </w:r>
    </w:p>
    <w:p w14:paraId="5A41B4FA" w14:textId="77777777" w:rsidR="00683D05" w:rsidRDefault="006A415F" w:rsidP="00683D05">
      <w:pPr>
        <w:spacing w:after="0" w:line="240" w:lineRule="auto"/>
        <w:ind w:left="720"/>
        <w:jc w:val="center"/>
        <w:rPr>
          <w:rFonts w:asciiTheme="majorBidi" w:hAnsiTheme="majorBidi" w:cstheme="majorBidi"/>
          <w:b/>
          <w:color w:val="0070C0"/>
          <w:sz w:val="28"/>
          <w:szCs w:val="28"/>
        </w:rPr>
      </w:pPr>
      <w:r w:rsidRPr="006A415F">
        <w:rPr>
          <w:rFonts w:asciiTheme="majorBidi" w:hAnsiTheme="majorBidi" w:cstheme="majorBidi"/>
          <w:b/>
          <w:noProof/>
          <w:color w:val="00B0F0"/>
        </w:rPr>
        <mc:AlternateContent>
          <mc:Choice Requires="wps">
            <w:drawing>
              <wp:anchor distT="0" distB="0" distL="114300" distR="114300" simplePos="0" relativeHeight="251663360" behindDoc="0" locked="0" layoutInCell="1" allowOverlap="1" wp14:anchorId="01A30B94" wp14:editId="66FFE975">
                <wp:simplePos x="0" y="0"/>
                <wp:positionH relativeFrom="column">
                  <wp:posOffset>-198755</wp:posOffset>
                </wp:positionH>
                <wp:positionV relativeFrom="paragraph">
                  <wp:posOffset>236773</wp:posOffset>
                </wp:positionV>
                <wp:extent cx="6277610" cy="0"/>
                <wp:effectExtent l="0" t="0" r="27940" b="19050"/>
                <wp:wrapNone/>
                <wp:docPr id="19" name="Straight Connector 19"/>
                <wp:cNvGraphicFramePr/>
                <a:graphic xmlns:a="http://schemas.openxmlformats.org/drawingml/2006/main">
                  <a:graphicData uri="http://schemas.microsoft.com/office/word/2010/wordprocessingShape">
                    <wps:wsp>
                      <wps:cNvCnPr/>
                      <wps:spPr>
                        <a:xfrm flipV="1">
                          <a:off x="0" y="0"/>
                          <a:ext cx="627761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2CA11A" id="Straight Connector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8.65pt" to="478.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" strokecolor="#a5644e [3205]" strokeweight="1pt"/>
            </w:pict>
          </mc:Fallback>
        </mc:AlternateContent>
      </w:r>
    </w:p>
    <w:p w14:paraId="25C8D003" w14:textId="77777777" w:rsidR="008A1D8A" w:rsidRDefault="008A1D8A" w:rsidP="00964E9C">
      <w:pPr>
        <w:spacing w:after="0" w:line="240" w:lineRule="auto"/>
        <w:ind w:right="567"/>
        <w:rPr>
          <w:rFonts w:asciiTheme="majorBidi" w:hAnsiTheme="majorBidi" w:cstheme="majorBidi"/>
          <w:b/>
        </w:rPr>
      </w:pPr>
    </w:p>
    <w:p w14:paraId="23E0B9DD" w14:textId="77777777" w:rsidR="00A42E75" w:rsidRPr="006E61F0" w:rsidRDefault="00A42E75" w:rsidP="00E975D9">
      <w:pPr>
        <w:spacing w:after="0" w:line="240" w:lineRule="auto"/>
        <w:jc w:val="center"/>
        <w:rPr>
          <w:rFonts w:asciiTheme="majorBidi" w:hAnsiTheme="majorBidi" w:cstheme="majorBidi"/>
        </w:rPr>
      </w:pPr>
      <w:r w:rsidRPr="006E61F0">
        <w:rPr>
          <w:rFonts w:asciiTheme="majorBidi" w:hAnsiTheme="majorBidi" w:cstheme="majorBidi"/>
          <w:b/>
        </w:rPr>
        <w:t>Altaf Karim</w:t>
      </w:r>
      <w:r w:rsidRPr="006E61F0">
        <w:rPr>
          <w:rFonts w:asciiTheme="majorBidi" w:hAnsiTheme="majorBidi" w:cstheme="majorBidi"/>
          <w:vertAlign w:val="superscript"/>
        </w:rPr>
        <w:t>1*</w:t>
      </w:r>
      <w:r w:rsidRPr="006E61F0">
        <w:rPr>
          <w:rFonts w:asciiTheme="majorBidi" w:hAnsiTheme="majorBidi" w:cstheme="majorBidi"/>
          <w:b/>
          <w:bCs/>
        </w:rPr>
        <w:t>, Muhammad Nouman Sarwar Qureshi</w:t>
      </w:r>
      <w:r w:rsidRPr="006E61F0">
        <w:rPr>
          <w:rFonts w:asciiTheme="majorBidi" w:hAnsiTheme="majorBidi" w:cstheme="majorBidi"/>
          <w:vertAlign w:val="superscript"/>
        </w:rPr>
        <w:t>2</w:t>
      </w:r>
    </w:p>
    <w:p w14:paraId="7F4724A7" w14:textId="77777777" w:rsidR="00A42E75" w:rsidRPr="006E61F0" w:rsidRDefault="00A42E75" w:rsidP="00A42E75">
      <w:pPr>
        <w:pBdr>
          <w:top w:val="nil"/>
          <w:left w:val="nil"/>
          <w:bottom w:val="nil"/>
          <w:right w:val="nil"/>
          <w:between w:val="nil"/>
        </w:pBdr>
        <w:spacing w:after="0" w:line="240" w:lineRule="auto"/>
        <w:jc w:val="center"/>
        <w:rPr>
          <w:rFonts w:asciiTheme="majorBidi" w:hAnsiTheme="majorBidi" w:cstheme="majorBidi"/>
          <w:sz w:val="18"/>
          <w:szCs w:val="18"/>
        </w:rPr>
      </w:pPr>
      <w:r w:rsidRPr="006E61F0">
        <w:rPr>
          <w:rFonts w:asciiTheme="majorBidi" w:hAnsiTheme="majorBidi" w:cstheme="majorBidi"/>
          <w:sz w:val="18"/>
          <w:szCs w:val="18"/>
          <w:vertAlign w:val="superscript"/>
        </w:rPr>
        <w:t>1</w:t>
      </w:r>
      <w:r w:rsidRPr="006E61F0">
        <w:rPr>
          <w:rFonts w:asciiTheme="majorBidi" w:hAnsiTheme="majorBidi" w:cstheme="majorBidi"/>
          <w:sz w:val="18"/>
          <w:szCs w:val="18"/>
        </w:rPr>
        <w:t>Department of Physics, COMSATS University Islamabad (COMSATS University)</w:t>
      </w:r>
    </w:p>
    <w:p w14:paraId="675624E9" w14:textId="77777777" w:rsidR="00A42E75" w:rsidRPr="006E61F0" w:rsidRDefault="00A42E75" w:rsidP="00A42E75">
      <w:pPr>
        <w:pBdr>
          <w:top w:val="nil"/>
          <w:left w:val="nil"/>
          <w:bottom w:val="nil"/>
          <w:right w:val="nil"/>
          <w:between w:val="nil"/>
        </w:pBdr>
        <w:spacing w:after="0" w:line="240" w:lineRule="auto"/>
        <w:jc w:val="center"/>
        <w:rPr>
          <w:rFonts w:asciiTheme="majorBidi" w:hAnsiTheme="majorBidi" w:cstheme="majorBidi"/>
          <w:sz w:val="18"/>
          <w:szCs w:val="18"/>
        </w:rPr>
      </w:pPr>
      <w:r w:rsidRPr="006E61F0">
        <w:rPr>
          <w:rFonts w:asciiTheme="majorBidi" w:hAnsiTheme="majorBidi" w:cstheme="majorBidi"/>
          <w:sz w:val="18"/>
          <w:szCs w:val="18"/>
          <w:vertAlign w:val="superscript"/>
        </w:rPr>
        <w:t>2</w:t>
      </w:r>
      <w:r w:rsidRPr="006E61F0">
        <w:rPr>
          <w:rFonts w:asciiTheme="majorBidi" w:hAnsiTheme="majorBidi" w:cstheme="majorBidi"/>
          <w:sz w:val="18"/>
          <w:szCs w:val="18"/>
        </w:rPr>
        <w:t>Institute of Physics, GC University Lahore (Director/Chair) (GC University Lahore)</w:t>
      </w:r>
    </w:p>
    <w:p w14:paraId="6ED2DD6D" w14:textId="77777777" w:rsidR="00D72A5D" w:rsidRDefault="00E975D9" w:rsidP="00E975D9">
      <w:pPr>
        <w:spacing w:line="360" w:lineRule="auto"/>
        <w:jc w:val="center"/>
        <w:rPr>
          <w:rFonts w:asciiTheme="majorBidi" w:hAnsiTheme="majorBidi" w:cstheme="majorBidi"/>
          <w:color w:val="000000"/>
          <w:sz w:val="18"/>
          <w:szCs w:val="18"/>
        </w:rPr>
      </w:pPr>
      <w:r>
        <w:rPr>
          <w:rFonts w:asciiTheme="majorBidi" w:hAnsiTheme="majorBidi" w:cstheme="majorBidi"/>
          <w:sz w:val="18"/>
          <w:szCs w:val="18"/>
        </w:rPr>
        <w:t>*</w:t>
      </w:r>
      <w:r w:rsidRPr="006E61F0">
        <w:rPr>
          <w:rFonts w:asciiTheme="majorBidi" w:hAnsiTheme="majorBidi" w:cstheme="majorBidi"/>
          <w:sz w:val="18"/>
          <w:szCs w:val="18"/>
        </w:rPr>
        <w:t xml:space="preserve">Corresponding Author E-Mail: </w:t>
      </w:r>
      <w:hyperlink r:id="rId9" w:history="1">
        <w:r w:rsidR="00A42E75" w:rsidRPr="006E61F0">
          <w:rPr>
            <w:rStyle w:val="Hyperlink"/>
            <w:rFonts w:asciiTheme="majorBidi" w:hAnsiTheme="majorBidi" w:cstheme="majorBidi"/>
            <w:sz w:val="18"/>
            <w:szCs w:val="18"/>
          </w:rPr>
          <w:t>altaf.karim@comsats.edu.pk</w:t>
        </w:r>
      </w:hyperlink>
    </w:p>
    <w:p w14:paraId="2A85962F" w14:textId="77777777" w:rsidR="00D72A5D" w:rsidRPr="00BE3403" w:rsidRDefault="00A81C06" w:rsidP="00964E9C">
      <w:pPr>
        <w:spacing w:line="360" w:lineRule="auto"/>
        <w:ind w:left="2160" w:firstLine="720"/>
        <w:rPr>
          <w:rFonts w:asciiTheme="majorBidi" w:hAnsiTheme="majorBidi" w:cstheme="majorBidi"/>
          <w:b/>
          <w:bCs/>
          <w:sz w:val="24"/>
          <w:szCs w:val="24"/>
        </w:rPr>
      </w:pPr>
      <w:r w:rsidRPr="00BE3403">
        <w:rPr>
          <w:rFonts w:asciiTheme="majorBidi" w:hAnsiTheme="majorBidi" w:cstheme="majorBidi"/>
          <w:b/>
          <w:bCs/>
          <w:sz w:val="24"/>
          <w:szCs w:val="24"/>
        </w:rPr>
        <w:t>Abstract</w:t>
      </w:r>
    </w:p>
    <w:p w14:paraId="61DF5F04" w14:textId="77777777" w:rsidR="00E96610" w:rsidRPr="000D5BAF" w:rsidRDefault="00E96610" w:rsidP="00683D05">
      <w:pPr>
        <w:spacing w:line="360" w:lineRule="auto"/>
        <w:ind w:left="720" w:firstLine="720"/>
        <w:jc w:val="both"/>
        <w:rPr>
          <w:rFonts w:asciiTheme="majorBidi" w:hAnsiTheme="majorBidi" w:cstheme="majorBidi"/>
          <w:sz w:val="20"/>
          <w:szCs w:val="20"/>
        </w:rPr>
        <w:sectPr w:rsidR="00E96610" w:rsidRPr="000D5BAF" w:rsidSect="006C6076">
          <w:headerReference w:type="even" r:id="rId10"/>
          <w:headerReference w:type="default" r:id="rId11"/>
          <w:footerReference w:type="default" r:id="rId12"/>
          <w:headerReference w:type="first" r:id="rId13"/>
          <w:pgSz w:w="11906" w:h="16838" w:code="9"/>
          <w:pgMar w:top="1890" w:right="1440" w:bottom="1440" w:left="1440" w:header="720" w:footer="720" w:gutter="0"/>
          <w:pgBorders w:offsetFrom="page">
            <w:left w:val="thinThickThinMediumGap" w:sz="24" w:space="24" w:color="C17529" w:themeColor="accent6"/>
            <w:right w:val="thinThickThinMediumGap" w:sz="24" w:space="24" w:color="C17529" w:themeColor="accent6"/>
          </w:pgBorders>
          <w:pgNumType w:start="42"/>
          <w:cols w:space="720"/>
          <w:docGrid w:linePitch="360"/>
        </w:sectPr>
      </w:pPr>
    </w:p>
    <w:p w14:paraId="514D0367" w14:textId="77777777" w:rsidR="0027164A" w:rsidRPr="0027164A" w:rsidRDefault="00E975D9" w:rsidP="0027164A">
      <w:pPr>
        <w:pBdr>
          <w:right w:val="single" w:sz="8" w:space="4" w:color="C17529" w:themeColor="accent6"/>
        </w:pBdr>
        <w:spacing w:line="276" w:lineRule="auto"/>
        <w:ind w:right="1440"/>
        <w:jc w:val="both"/>
        <w:rPr>
          <w:rFonts w:asciiTheme="majorBidi" w:hAnsiTheme="majorBidi" w:cstheme="majorBidi"/>
          <w:noProof/>
          <w:sz w:val="20"/>
          <w:szCs w:val="20"/>
        </w:rPr>
      </w:pPr>
      <w:r>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02AC0C4B" wp14:editId="1D604F92">
                <wp:simplePos x="0" y="0"/>
                <wp:positionH relativeFrom="column">
                  <wp:posOffset>4999656</wp:posOffset>
                </wp:positionH>
                <wp:positionV relativeFrom="paragraph">
                  <wp:posOffset>39043</wp:posOffset>
                </wp:positionV>
                <wp:extent cx="1189990" cy="208788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087880"/>
                        </a:xfrm>
                        <a:prstGeom prst="rect">
                          <a:avLst/>
                        </a:prstGeom>
                        <a:noFill/>
                        <a:ln w="9525">
                          <a:noFill/>
                          <a:miter lim="800000"/>
                          <a:headEnd/>
                          <a:tailEnd/>
                        </a:ln>
                      </wps:spPr>
                      <wps:txbx>
                        <w:txbxContent>
                          <w:p w14:paraId="4E431339" w14:textId="77777777" w:rsidR="00E975D9" w:rsidRDefault="00E975D9" w:rsidP="00E975D9">
                            <w:pPr>
                              <w:jc w:val="center"/>
                            </w:pPr>
                            <w:r>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E975D9" w14:paraId="77D850B9" w14:textId="77777777">
                              <w:trPr>
                                <w:trHeight w:val="331"/>
                              </w:trPr>
                              <w:tc>
                                <w:tcPr>
                                  <w:tcW w:w="1470" w:type="dxa"/>
                                </w:tcPr>
                                <w:p w14:paraId="7E4543FA"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Received:</w:t>
                                  </w:r>
                                </w:p>
                                <w:p w14:paraId="424DB898"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August 15, 2025</w:t>
                                  </w:r>
                                </w:p>
                                <w:p w14:paraId="3AAF72EA" w14:textId="77777777" w:rsidR="00E975D9" w:rsidRDefault="00E975D9">
                                  <w:pPr>
                                    <w:spacing w:line="276" w:lineRule="auto"/>
                                    <w:jc w:val="center"/>
                                    <w:rPr>
                                      <w:rFonts w:asciiTheme="majorBidi" w:hAnsiTheme="majorBidi" w:cstheme="majorBidi"/>
                                      <w:sz w:val="16"/>
                                      <w:szCs w:val="16"/>
                                    </w:rPr>
                                  </w:pPr>
                                </w:p>
                              </w:tc>
                            </w:tr>
                            <w:tr w:rsidR="00E975D9" w14:paraId="636D079A" w14:textId="77777777">
                              <w:trPr>
                                <w:trHeight w:val="327"/>
                              </w:trPr>
                              <w:tc>
                                <w:tcPr>
                                  <w:tcW w:w="1470" w:type="dxa"/>
                                </w:tcPr>
                                <w:p w14:paraId="409DC19E"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Revised:</w:t>
                                  </w:r>
                                </w:p>
                                <w:p w14:paraId="7F19A056"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September 28, 2025</w:t>
                                  </w:r>
                                </w:p>
                                <w:p w14:paraId="1529108F" w14:textId="77777777" w:rsidR="00E975D9" w:rsidRDefault="00E975D9">
                                  <w:pPr>
                                    <w:spacing w:line="276" w:lineRule="auto"/>
                                    <w:jc w:val="center"/>
                                    <w:rPr>
                                      <w:rFonts w:asciiTheme="majorBidi" w:hAnsiTheme="majorBidi" w:cstheme="majorBidi"/>
                                      <w:sz w:val="16"/>
                                      <w:szCs w:val="16"/>
                                    </w:rPr>
                                  </w:pPr>
                                </w:p>
                              </w:tc>
                            </w:tr>
                            <w:tr w:rsidR="00E975D9" w14:paraId="678148E8" w14:textId="77777777">
                              <w:trPr>
                                <w:trHeight w:val="331"/>
                              </w:trPr>
                              <w:tc>
                                <w:tcPr>
                                  <w:tcW w:w="1470" w:type="dxa"/>
                                </w:tcPr>
                                <w:p w14:paraId="68C98DFD"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Accepted:</w:t>
                                  </w:r>
                                </w:p>
                                <w:p w14:paraId="17590418"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October 23, 2025</w:t>
                                  </w:r>
                                </w:p>
                                <w:p w14:paraId="4CFED6BF" w14:textId="77777777" w:rsidR="00E975D9" w:rsidRDefault="00E975D9">
                                  <w:pPr>
                                    <w:spacing w:line="276" w:lineRule="auto"/>
                                    <w:jc w:val="center"/>
                                    <w:rPr>
                                      <w:rFonts w:asciiTheme="majorBidi" w:hAnsiTheme="majorBidi" w:cstheme="majorBidi"/>
                                      <w:sz w:val="16"/>
                                      <w:szCs w:val="16"/>
                                    </w:rPr>
                                  </w:pPr>
                                </w:p>
                              </w:tc>
                            </w:tr>
                            <w:tr w:rsidR="00E975D9" w14:paraId="16008F97" w14:textId="77777777">
                              <w:trPr>
                                <w:trHeight w:val="331"/>
                              </w:trPr>
                              <w:tc>
                                <w:tcPr>
                                  <w:tcW w:w="1470" w:type="dxa"/>
                                  <w:hideMark/>
                                </w:tcPr>
                                <w:p w14:paraId="65D6DF38"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Available Online:</w:t>
                                  </w:r>
                                </w:p>
                                <w:p w14:paraId="7F3E599B"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December 31, 2025</w:t>
                                  </w:r>
                                </w:p>
                              </w:tc>
                            </w:tr>
                          </w:tbl>
                          <w:p w14:paraId="2E914622" w14:textId="77777777" w:rsidR="00E975D9" w:rsidRDefault="00E975D9" w:rsidP="00E975D9">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C0C4B" id="Text Box 14" o:spid="_x0000_s1027" type="#_x0000_t202" style="position:absolute;left:0;text-align:left;margin-left:393.65pt;margin-top:3.05pt;width:93.7pt;height:164.4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" filled="f" stroked="f">
                <v:textbox style="mso-fit-shape-to-text:t">
                  <w:txbxContent>
                    <w:p w14:paraId="4E431339" w14:textId="77777777" w:rsidR="00E975D9" w:rsidRDefault="00E975D9" w:rsidP="00E975D9">
                      <w:pPr>
                        <w:jc w:val="center"/>
                      </w:pPr>
                      <w:r>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E975D9" w14:paraId="77D850B9" w14:textId="77777777">
                        <w:trPr>
                          <w:trHeight w:val="331"/>
                        </w:trPr>
                        <w:tc>
                          <w:tcPr>
                            <w:tcW w:w="1470" w:type="dxa"/>
                          </w:tcPr>
                          <w:p w14:paraId="7E4543FA"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Received:</w:t>
                            </w:r>
                          </w:p>
                          <w:p w14:paraId="424DB898"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August 15, 2025</w:t>
                            </w:r>
                          </w:p>
                          <w:p w14:paraId="3AAF72EA" w14:textId="77777777" w:rsidR="00E975D9" w:rsidRDefault="00E975D9">
                            <w:pPr>
                              <w:spacing w:line="276" w:lineRule="auto"/>
                              <w:jc w:val="center"/>
                              <w:rPr>
                                <w:rFonts w:asciiTheme="majorBidi" w:hAnsiTheme="majorBidi" w:cstheme="majorBidi"/>
                                <w:sz w:val="16"/>
                                <w:szCs w:val="16"/>
                              </w:rPr>
                            </w:pPr>
                          </w:p>
                        </w:tc>
                      </w:tr>
                      <w:tr w:rsidR="00E975D9" w14:paraId="636D079A" w14:textId="77777777">
                        <w:trPr>
                          <w:trHeight w:val="327"/>
                        </w:trPr>
                        <w:tc>
                          <w:tcPr>
                            <w:tcW w:w="1470" w:type="dxa"/>
                          </w:tcPr>
                          <w:p w14:paraId="409DC19E"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Revised:</w:t>
                            </w:r>
                          </w:p>
                          <w:p w14:paraId="7F19A056"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September 28, 2025</w:t>
                            </w:r>
                          </w:p>
                          <w:p w14:paraId="1529108F" w14:textId="77777777" w:rsidR="00E975D9" w:rsidRDefault="00E975D9">
                            <w:pPr>
                              <w:spacing w:line="276" w:lineRule="auto"/>
                              <w:jc w:val="center"/>
                              <w:rPr>
                                <w:rFonts w:asciiTheme="majorBidi" w:hAnsiTheme="majorBidi" w:cstheme="majorBidi"/>
                                <w:sz w:val="16"/>
                                <w:szCs w:val="16"/>
                              </w:rPr>
                            </w:pPr>
                          </w:p>
                        </w:tc>
                      </w:tr>
                      <w:tr w:rsidR="00E975D9" w14:paraId="678148E8" w14:textId="77777777">
                        <w:trPr>
                          <w:trHeight w:val="331"/>
                        </w:trPr>
                        <w:tc>
                          <w:tcPr>
                            <w:tcW w:w="1470" w:type="dxa"/>
                          </w:tcPr>
                          <w:p w14:paraId="68C98DFD"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Accepted:</w:t>
                            </w:r>
                          </w:p>
                          <w:p w14:paraId="17590418"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October 23, 2025</w:t>
                            </w:r>
                          </w:p>
                          <w:p w14:paraId="4CFED6BF" w14:textId="77777777" w:rsidR="00E975D9" w:rsidRDefault="00E975D9">
                            <w:pPr>
                              <w:spacing w:line="276" w:lineRule="auto"/>
                              <w:jc w:val="center"/>
                              <w:rPr>
                                <w:rFonts w:asciiTheme="majorBidi" w:hAnsiTheme="majorBidi" w:cstheme="majorBidi"/>
                                <w:sz w:val="16"/>
                                <w:szCs w:val="16"/>
                              </w:rPr>
                            </w:pPr>
                          </w:p>
                        </w:tc>
                      </w:tr>
                      <w:tr w:rsidR="00E975D9" w14:paraId="16008F97" w14:textId="77777777">
                        <w:trPr>
                          <w:trHeight w:val="331"/>
                        </w:trPr>
                        <w:tc>
                          <w:tcPr>
                            <w:tcW w:w="1470" w:type="dxa"/>
                            <w:hideMark/>
                          </w:tcPr>
                          <w:p w14:paraId="65D6DF38"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Available Online:</w:t>
                            </w:r>
                          </w:p>
                          <w:p w14:paraId="7F3E599B" w14:textId="77777777" w:rsidR="00E975D9" w:rsidRDefault="00E975D9">
                            <w:pPr>
                              <w:spacing w:line="276" w:lineRule="auto"/>
                              <w:jc w:val="center"/>
                              <w:rPr>
                                <w:rFonts w:asciiTheme="majorBidi" w:hAnsiTheme="majorBidi" w:cstheme="majorBidi"/>
                                <w:sz w:val="16"/>
                                <w:szCs w:val="16"/>
                              </w:rPr>
                            </w:pPr>
                            <w:r>
                              <w:rPr>
                                <w:rFonts w:asciiTheme="majorBidi" w:hAnsiTheme="majorBidi" w:cstheme="majorBidi"/>
                                <w:sz w:val="16"/>
                                <w:szCs w:val="16"/>
                              </w:rPr>
                              <w:t>December 31, 2025</w:t>
                            </w:r>
                          </w:p>
                        </w:tc>
                      </w:tr>
                    </w:tbl>
                    <w:p w14:paraId="2E914622" w14:textId="77777777" w:rsidR="00E975D9" w:rsidRDefault="00E975D9" w:rsidP="00E975D9">
                      <w:pPr>
                        <w:jc w:val="center"/>
                      </w:pPr>
                    </w:p>
                  </w:txbxContent>
                </v:textbox>
              </v:shape>
            </w:pict>
          </mc:Fallback>
        </mc:AlternateContent>
      </w:r>
      <w:r w:rsidR="0027164A" w:rsidRPr="0027164A">
        <w:rPr>
          <w:rFonts w:asciiTheme="majorBidi" w:hAnsiTheme="majorBidi" w:cstheme="majorBidi"/>
          <w:b/>
          <w:bCs/>
          <w:noProof/>
          <w:sz w:val="20"/>
          <w:szCs w:val="20"/>
        </w:rPr>
        <w:t>Background:</w:t>
      </w:r>
      <w:r w:rsidR="0027164A" w:rsidRPr="0027164A">
        <w:rPr>
          <w:rFonts w:asciiTheme="majorBidi" w:hAnsiTheme="majorBidi" w:cstheme="majorBidi"/>
          <w:noProof/>
          <w:sz w:val="20"/>
          <w:szCs w:val="20"/>
        </w:rPr>
        <w:t xml:space="preserve"> Despite constituting approximately 27% of the total mass-energy content of the universe, the fundamental nature of dark matter remains one of the most pressing mysteries in modern physics. While its gravitational effects are well-documented—from galaxy rotation curves to cosmic microwave background (CMB) fluctuations—dark matter's non-gravitational interactions, if any, remain elusive.</w:t>
      </w:r>
    </w:p>
    <w:p w14:paraId="1288764A" w14:textId="77777777" w:rsidR="0027164A" w:rsidRPr="0027164A" w:rsidRDefault="0027164A" w:rsidP="0027164A">
      <w:pPr>
        <w:pBdr>
          <w:right w:val="single" w:sz="8" w:space="4" w:color="C17529" w:themeColor="accent6"/>
        </w:pBdr>
        <w:spacing w:line="276" w:lineRule="auto"/>
        <w:ind w:right="1440"/>
        <w:jc w:val="both"/>
        <w:rPr>
          <w:rFonts w:asciiTheme="majorBidi" w:hAnsiTheme="majorBidi" w:cstheme="majorBidi"/>
          <w:noProof/>
          <w:sz w:val="20"/>
          <w:szCs w:val="20"/>
        </w:rPr>
      </w:pPr>
      <w:r w:rsidRPr="0027164A">
        <w:rPr>
          <w:rFonts w:asciiTheme="majorBidi" w:hAnsiTheme="majorBidi" w:cstheme="majorBidi"/>
          <w:b/>
          <w:bCs/>
          <w:noProof/>
          <w:sz w:val="20"/>
          <w:szCs w:val="20"/>
        </w:rPr>
        <w:t>Objective:</w:t>
      </w:r>
      <w:r w:rsidRPr="0027164A">
        <w:rPr>
          <w:rFonts w:asciiTheme="majorBidi" w:hAnsiTheme="majorBidi" w:cstheme="majorBidi"/>
          <w:noProof/>
          <w:sz w:val="20"/>
          <w:szCs w:val="20"/>
        </w:rPr>
        <w:t xml:space="preserve"> This paper investigates the theoretical foundations, experimental strategies, and phenomenological constraints related to dark matter candidates and their potential interactions with Standard Model and beyond-Standard Model particles. By analyzing both direct and indirect detection efforts, as well as collider-based searches, we aim to map the current landscape of dark matter research and identify promising future directions.</w:t>
      </w:r>
    </w:p>
    <w:p w14:paraId="182EAFA1" w14:textId="77777777" w:rsidR="0027164A" w:rsidRPr="0027164A" w:rsidRDefault="0027164A" w:rsidP="0027164A">
      <w:pPr>
        <w:pBdr>
          <w:right w:val="single" w:sz="8" w:space="4" w:color="C17529" w:themeColor="accent6"/>
        </w:pBdr>
        <w:spacing w:line="276" w:lineRule="auto"/>
        <w:ind w:right="1440"/>
        <w:jc w:val="both"/>
        <w:rPr>
          <w:rFonts w:asciiTheme="majorBidi" w:hAnsiTheme="majorBidi" w:cstheme="majorBidi"/>
          <w:noProof/>
          <w:sz w:val="20"/>
          <w:szCs w:val="20"/>
        </w:rPr>
      </w:pPr>
      <w:r w:rsidRPr="0027164A">
        <w:rPr>
          <w:rFonts w:asciiTheme="majorBidi" w:hAnsiTheme="majorBidi" w:cstheme="majorBidi"/>
          <w:b/>
          <w:bCs/>
          <w:noProof/>
          <w:sz w:val="20"/>
          <w:szCs w:val="20"/>
        </w:rPr>
        <w:t>Methods:</w:t>
      </w:r>
      <w:r w:rsidRPr="0027164A">
        <w:rPr>
          <w:rFonts w:asciiTheme="majorBidi" w:hAnsiTheme="majorBidi" w:cstheme="majorBidi"/>
          <w:noProof/>
          <w:sz w:val="20"/>
          <w:szCs w:val="20"/>
        </w:rPr>
        <w:t xml:space="preserve"> We explore leading candidates such as Weakly Interacting Massive Particles (WIMPs), axions, sterile neutrinos, and dark photons through a combination of theoretical modeling, data from direct detection experiments (e.g., XENONnT, LUX-ZEPLIN), and collider constraints from the Large Hadron Collider (LHC). Monte Carlo simulations and likelihood-based data analysis are used to establish exclusion limits and to compare competing interaction models.</w:t>
      </w:r>
    </w:p>
    <w:p w14:paraId="5214768C" w14:textId="77777777" w:rsidR="0027164A" w:rsidRPr="0027164A" w:rsidRDefault="0027164A" w:rsidP="0027164A">
      <w:pPr>
        <w:pBdr>
          <w:right w:val="single" w:sz="8" w:space="4" w:color="C17529" w:themeColor="accent6"/>
        </w:pBdr>
        <w:spacing w:line="276" w:lineRule="auto"/>
        <w:ind w:right="1440"/>
        <w:jc w:val="both"/>
        <w:rPr>
          <w:rFonts w:asciiTheme="majorBidi" w:hAnsiTheme="majorBidi" w:cstheme="majorBidi"/>
          <w:noProof/>
          <w:sz w:val="20"/>
          <w:szCs w:val="20"/>
        </w:rPr>
      </w:pPr>
      <w:r w:rsidRPr="0027164A">
        <w:rPr>
          <w:rFonts w:asciiTheme="majorBidi" w:hAnsiTheme="majorBidi" w:cstheme="majorBidi"/>
          <w:b/>
          <w:bCs/>
          <w:noProof/>
          <w:sz w:val="20"/>
          <w:szCs w:val="20"/>
        </w:rPr>
        <w:t>Results:</w:t>
      </w:r>
      <w:r w:rsidRPr="0027164A">
        <w:rPr>
          <w:rFonts w:asciiTheme="majorBidi" w:hAnsiTheme="majorBidi" w:cstheme="majorBidi"/>
          <w:noProof/>
          <w:sz w:val="20"/>
          <w:szCs w:val="20"/>
        </w:rPr>
        <w:t xml:space="preserve"> While no conclusive detection of dark matter particles has been achieved, current experimental data significantly constrain the allowed parameter space for WIMPs and axions. Collider experiments place upper bounds on cross-sections for dark sector production, while indirect detection methods have yet to identify statistically significant annihilation or decay signals. These findings underscore the need for next-generation experiments with enhanced sensitivity and broader theoretical frameworks.</w:t>
      </w:r>
    </w:p>
    <w:p w14:paraId="7614C880" w14:textId="77777777" w:rsidR="006A5D0C" w:rsidRPr="0027164A" w:rsidRDefault="0027164A" w:rsidP="0027164A">
      <w:pPr>
        <w:pBdr>
          <w:right w:val="single" w:sz="8" w:space="4" w:color="C17529" w:themeColor="accent6"/>
        </w:pBdr>
        <w:spacing w:line="276" w:lineRule="auto"/>
        <w:ind w:right="1440"/>
        <w:jc w:val="both"/>
        <w:rPr>
          <w:rFonts w:asciiTheme="majorBidi" w:hAnsiTheme="majorBidi" w:cstheme="majorBidi"/>
          <w:noProof/>
          <w:sz w:val="20"/>
          <w:szCs w:val="20"/>
        </w:rPr>
      </w:pPr>
      <w:r w:rsidRPr="0027164A">
        <w:rPr>
          <w:rFonts w:asciiTheme="majorBidi" w:hAnsiTheme="majorBidi" w:cstheme="majorBidi"/>
          <w:b/>
          <w:bCs/>
          <w:noProof/>
          <w:sz w:val="20"/>
          <w:szCs w:val="20"/>
        </w:rPr>
        <w:t>Conclusion:</w:t>
      </w:r>
      <w:r w:rsidRPr="0027164A">
        <w:rPr>
          <w:rFonts w:asciiTheme="majorBidi" w:hAnsiTheme="majorBidi" w:cstheme="majorBidi"/>
          <w:noProof/>
          <w:sz w:val="20"/>
          <w:szCs w:val="20"/>
        </w:rPr>
        <w:t xml:space="preserve"> The search for dark matter continues to challenge our understanding of fundamental physics. This work highlights the importance of interdisciplinary approaches combining cosmology, particle physics, and astrophysics. Future progress will likely depend on both technological advancements in detection and theoretical innovations that extend beyond the Standard Model.</w:t>
      </w:r>
    </w:p>
    <w:p w14:paraId="165CC911" w14:textId="77777777" w:rsidR="00D72A5D" w:rsidRPr="00EE588F" w:rsidRDefault="00D72A5D" w:rsidP="0027164A">
      <w:pPr>
        <w:spacing w:after="0" w:line="240" w:lineRule="auto"/>
        <w:ind w:right="1376"/>
        <w:jc w:val="both"/>
        <w:rPr>
          <w:rFonts w:asciiTheme="majorBidi" w:hAnsiTheme="majorBidi" w:cstheme="majorBidi"/>
          <w:sz w:val="20"/>
          <w:szCs w:val="20"/>
        </w:rPr>
      </w:pPr>
      <w:r w:rsidRPr="00EE588F">
        <w:rPr>
          <w:rFonts w:asciiTheme="majorBidi" w:hAnsiTheme="majorBidi" w:cstheme="majorBidi"/>
          <w:b/>
          <w:bCs/>
          <w:sz w:val="20"/>
          <w:szCs w:val="20"/>
        </w:rPr>
        <w:t>Keywords:</w:t>
      </w:r>
      <w:r w:rsidR="00683D05" w:rsidRPr="00EE588F">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Dark Matter</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WIMPS</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Axions</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Dark Sector</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Particle Interactions</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Direct Detection</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Indirect Detection</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Collider Physics</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Supersymmetry</w:t>
      </w:r>
      <w:r w:rsidR="0027164A">
        <w:rPr>
          <w:rFonts w:asciiTheme="majorBidi" w:hAnsiTheme="majorBidi" w:cstheme="majorBidi"/>
          <w:sz w:val="20"/>
          <w:szCs w:val="20"/>
        </w:rPr>
        <w:t>”</w:t>
      </w:r>
      <w:r w:rsidR="0027164A" w:rsidRPr="0027164A">
        <w:rPr>
          <w:rFonts w:asciiTheme="majorBidi" w:hAnsiTheme="majorBidi" w:cstheme="majorBidi"/>
          <w:sz w:val="20"/>
          <w:szCs w:val="20"/>
        </w:rPr>
        <w:t xml:space="preserve">, </w:t>
      </w:r>
      <w:r w:rsidR="0027164A">
        <w:rPr>
          <w:rFonts w:asciiTheme="majorBidi" w:hAnsiTheme="majorBidi" w:cstheme="majorBidi"/>
          <w:sz w:val="20"/>
          <w:szCs w:val="20"/>
        </w:rPr>
        <w:t>“</w:t>
      </w:r>
      <w:r w:rsidR="0027164A" w:rsidRPr="0027164A">
        <w:rPr>
          <w:rFonts w:asciiTheme="majorBidi" w:hAnsiTheme="majorBidi" w:cstheme="majorBidi"/>
          <w:sz w:val="20"/>
          <w:szCs w:val="20"/>
        </w:rPr>
        <w:t>Beyond Standard Model (BSM)</w:t>
      </w:r>
      <w:r w:rsidR="0027164A">
        <w:rPr>
          <w:rFonts w:asciiTheme="majorBidi" w:hAnsiTheme="majorBidi" w:cstheme="majorBidi"/>
          <w:sz w:val="20"/>
          <w:szCs w:val="20"/>
        </w:rPr>
        <w:t xml:space="preserve">”. </w:t>
      </w:r>
    </w:p>
    <w:p w14:paraId="009A60AE" w14:textId="77777777" w:rsidR="001D5F65" w:rsidRPr="000D5BAF" w:rsidRDefault="001D5F65" w:rsidP="00D72A5D">
      <w:pPr>
        <w:spacing w:line="360" w:lineRule="auto"/>
        <w:jc w:val="both"/>
        <w:rPr>
          <w:rFonts w:asciiTheme="majorBidi" w:hAnsiTheme="majorBidi" w:cstheme="majorBidi"/>
          <w:color w:val="FF0000"/>
          <w:sz w:val="20"/>
          <w:szCs w:val="20"/>
        </w:rPr>
      </w:pPr>
      <w:bookmarkStart w:id="0" w:name="_GoBack"/>
      <w:bookmarkEnd w:id="0"/>
    </w:p>
    <w:p w14:paraId="3D7B9BF9" w14:textId="77777777" w:rsidR="000D5BAF" w:rsidRDefault="000D5BAF" w:rsidP="00AF78D4">
      <w:pPr>
        <w:rPr>
          <w:rFonts w:asciiTheme="majorBidi" w:hAnsiTheme="majorBidi" w:cstheme="majorBidi"/>
          <w:sz w:val="20"/>
          <w:szCs w:val="20"/>
        </w:rPr>
      </w:pPr>
    </w:p>
    <w:p w14:paraId="4A1B721B" w14:textId="77777777" w:rsidR="0027164A" w:rsidRDefault="0027164A" w:rsidP="00AF78D4">
      <w:pPr>
        <w:rPr>
          <w:rFonts w:asciiTheme="majorBidi" w:hAnsiTheme="majorBidi" w:cstheme="majorBidi"/>
          <w:sz w:val="20"/>
          <w:szCs w:val="20"/>
        </w:rPr>
        <w:sectPr w:rsidR="0027164A" w:rsidSect="009C40B7">
          <w:type w:val="continuous"/>
          <w:pgSz w:w="11906" w:h="16838" w:code="9"/>
          <w:pgMar w:top="1530" w:right="1440" w:bottom="1440" w:left="1440" w:header="720" w:footer="553" w:gutter="0"/>
          <w:pgBorders w:offsetFrom="page">
            <w:left w:val="thinThickThinMediumGap" w:sz="24" w:space="24" w:color="C17529" w:themeColor="accent6"/>
            <w:right w:val="thinThickThinMediumGap" w:sz="24" w:space="24" w:color="C17529" w:themeColor="accent6"/>
          </w:pgBorders>
          <w:cols w:space="720"/>
          <w:docGrid w:linePitch="360"/>
        </w:sectPr>
      </w:pPr>
    </w:p>
    <w:p w14:paraId="19F5422A" w14:textId="77777777" w:rsidR="00A81C06" w:rsidRPr="009359A8" w:rsidRDefault="00D72A5D" w:rsidP="00AF78D4">
      <w:pPr>
        <w:rPr>
          <w:rFonts w:asciiTheme="majorBidi" w:hAnsiTheme="majorBidi" w:cstheme="majorBidi"/>
          <w:b/>
          <w:bCs/>
          <w:sz w:val="20"/>
          <w:szCs w:val="20"/>
        </w:rPr>
        <w:sectPr w:rsidR="00A81C06" w:rsidRPr="009359A8" w:rsidSect="006A5D0C">
          <w:type w:val="continuous"/>
          <w:pgSz w:w="11906" w:h="16838" w:code="9"/>
          <w:pgMar w:top="1530" w:right="1440" w:bottom="1440" w:left="1440" w:header="720" w:footer="553" w:gutter="0"/>
          <w:pgBorders w:offsetFrom="page">
            <w:left w:val="thinThickThinMediumGap" w:sz="24" w:space="24" w:color="C17529" w:themeColor="accent6"/>
            <w:right w:val="thinThickThinMediumGap" w:sz="24" w:space="24" w:color="C17529" w:themeColor="accent6"/>
          </w:pgBorders>
          <w:cols w:num="2" w:space="720"/>
          <w:docGrid w:linePitch="360"/>
        </w:sectPr>
      </w:pPr>
      <w:r w:rsidRPr="009359A8">
        <w:rPr>
          <w:rFonts w:asciiTheme="majorBidi" w:hAnsiTheme="majorBidi" w:cstheme="majorBidi"/>
          <w:b/>
          <w:bCs/>
          <w:sz w:val="20"/>
          <w:szCs w:val="20"/>
        </w:rPr>
        <w:lastRenderedPageBreak/>
        <w:t>INTRODUCTION</w:t>
      </w:r>
    </w:p>
    <w:p w14:paraId="70F7FC41" w14:textId="77777777" w:rsidR="0027164A" w:rsidRPr="0027164A" w:rsidRDefault="0027164A" w:rsidP="0027164A">
      <w:pPr>
        <w:pStyle w:val="NormalWeb"/>
        <w:spacing w:before="100" w:after="100" w:line="360" w:lineRule="auto"/>
        <w:jc w:val="both"/>
        <w:rPr>
          <w:rFonts w:asciiTheme="majorBidi" w:hAnsiTheme="majorBidi" w:cstheme="majorBidi"/>
        </w:rPr>
      </w:pPr>
      <w:r w:rsidRPr="0027164A">
        <w:rPr>
          <w:rFonts w:asciiTheme="majorBidi" w:hAnsiTheme="majorBidi" w:cstheme="majorBidi"/>
        </w:rPr>
        <w:t>One of the largest and most important questions in contemporary physics and cosmology is dark matter.  It comprises approximately 27 percent of the mass-energy density of the universe and it has a powerful impact on cosmic constructions, but it cannot be observed directly with electromagnetic waves (Bertone, et al., 2018).  Very significant evidence of dark matter exists in a wide variety of astrophysical and cosmological data, including in the rotation of galaxies, gravitational lensing, and gas clumping (Planck Collaboration, et al., 2020).  Although there exists much powerful circumstantial evidence, we are yet unaware of what dark matter consists of, or even how it may interact with the familiar particles.</w:t>
      </w:r>
    </w:p>
    <w:p w14:paraId="74952FE3"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t>The first event that demonstrated diminishing evidence of dark matter was the problem of galactic rotation curve.  The speeds of the stars in the spiral galaxies were measured that showed flat rotation trends which extended well beyond the distribution of the visible matters. This does not agree with Newtonian dynamics unless a topological additional invisible mass component is added (</w:t>
      </w:r>
      <w:proofErr w:type="spellStart"/>
      <w:r w:rsidRPr="0027164A">
        <w:rPr>
          <w:rFonts w:asciiTheme="majorBidi" w:hAnsiTheme="majorBidi" w:cstheme="majorBidi"/>
        </w:rPr>
        <w:t>Sofue</w:t>
      </w:r>
      <w:proofErr w:type="spellEnd"/>
      <w:r w:rsidRPr="0027164A">
        <w:rPr>
          <w:rFonts w:asciiTheme="majorBidi" w:hAnsiTheme="majorBidi" w:cstheme="majorBidi"/>
        </w:rPr>
        <w:t xml:space="preserve">, et al., 2019).  Investigations on gravitational lensing indicate that giant galaxy clusters bend light </w:t>
      </w:r>
      <w:r w:rsidRPr="0027164A">
        <w:rPr>
          <w:rFonts w:asciiTheme="majorBidi" w:hAnsiTheme="majorBidi" w:cstheme="majorBidi"/>
        </w:rPr>
        <w:t>to include a lot more mass than the presence of baryonic matter (Umetsu, et al., 2020).  There is also evidence that the universe needs dark matter to build up the current cosmic structures given the small variation in densities found in the early universe as seen through observations of the large-scale structure of the universe and supported through computer modeling (</w:t>
      </w:r>
      <w:proofErr w:type="spellStart"/>
      <w:r w:rsidRPr="0027164A">
        <w:rPr>
          <w:rFonts w:asciiTheme="majorBidi" w:hAnsiTheme="majorBidi" w:cstheme="majorBidi"/>
        </w:rPr>
        <w:t>Springel</w:t>
      </w:r>
      <w:proofErr w:type="spellEnd"/>
      <w:r w:rsidRPr="0027164A">
        <w:rPr>
          <w:rFonts w:asciiTheme="majorBidi" w:hAnsiTheme="majorBidi" w:cstheme="majorBidi"/>
        </w:rPr>
        <w:t>, et al., 2018).</w:t>
      </w:r>
    </w:p>
    <w:p w14:paraId="1A5B156C"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t>Standard Model (SM) of particle physics makes a satisfactory job of explaining much, but it does not give us a good dark matter candidate.  This has resulted in much theoretical and experimental activity in the search of new particles which would do just that: explain dark matter as an extension of SM.  There has long been the thought of Weakly Interacting Massive Particles (WIMPs) being among the most probable candidates. They have been predicted by several different theories extending beyond the Standard Model, such as supersymmetry (Roszkowski, et al., 2018).  It is believed that WIMPs can interact with normal matter by way of weak-scale interactions. These interactions might be searched by the direct detection, indirect searching of annihilation products or by the generation in colliders.</w:t>
      </w:r>
    </w:p>
    <w:p w14:paraId="335190C0"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lastRenderedPageBreak/>
        <w:t xml:space="preserve">Another possibility of interest are axions and axion-like particles (ALPs). The first proposal to solve the strong CP problem in quantum chromodynamics came up with them (Di Luzio et al., 2020).  Axions are very lightly interacting bosons. These could have been constructed in the early universe which had no heat.  They can be experimentally sought with help of </w:t>
      </w:r>
      <w:proofErr w:type="spellStart"/>
      <w:r w:rsidRPr="0027164A">
        <w:rPr>
          <w:rFonts w:asciiTheme="majorBidi" w:hAnsiTheme="majorBidi" w:cstheme="majorBidi"/>
        </w:rPr>
        <w:t>haloscopes</w:t>
      </w:r>
      <w:proofErr w:type="spellEnd"/>
      <w:r w:rsidRPr="0027164A">
        <w:rPr>
          <w:rFonts w:asciiTheme="majorBidi" w:hAnsiTheme="majorBidi" w:cstheme="majorBidi"/>
        </w:rPr>
        <w:t xml:space="preserve"> and helioscopes as they interact with photons.  Other of the most unusual candidates are the sterile neutrinos dark photons and the models of the composite dark matter. They both possess their distinct manners of interacting (Boyarsky et al., 2019).</w:t>
      </w:r>
    </w:p>
    <w:p w14:paraId="5B2AD849"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t xml:space="preserve">Interactions between dark matter can be searched in any of a variety of ways.  Such direct detection experiments as </w:t>
      </w:r>
      <w:proofErr w:type="spellStart"/>
      <w:r w:rsidRPr="0027164A">
        <w:rPr>
          <w:rFonts w:asciiTheme="majorBidi" w:hAnsiTheme="majorBidi" w:cstheme="majorBidi"/>
        </w:rPr>
        <w:t>XENONnT</w:t>
      </w:r>
      <w:proofErr w:type="spellEnd"/>
      <w:r w:rsidRPr="0027164A">
        <w:rPr>
          <w:rFonts w:asciiTheme="majorBidi" w:hAnsiTheme="majorBidi" w:cstheme="majorBidi"/>
        </w:rPr>
        <w:t xml:space="preserve">, LUX-ZEPLIN, and </w:t>
      </w:r>
      <w:proofErr w:type="spellStart"/>
      <w:r w:rsidRPr="0027164A">
        <w:rPr>
          <w:rFonts w:asciiTheme="majorBidi" w:hAnsiTheme="majorBidi" w:cstheme="majorBidi"/>
        </w:rPr>
        <w:t>PandaX</w:t>
      </w:r>
      <w:proofErr w:type="spellEnd"/>
      <w:r w:rsidRPr="0027164A">
        <w:rPr>
          <w:rFonts w:asciiTheme="majorBidi" w:hAnsiTheme="majorBidi" w:cstheme="majorBidi"/>
        </w:rPr>
        <w:t xml:space="preserve"> attempt to observe the nuclear recoil of rare scattering of dark matter in very low-background detectors (Aprile et al., 2020).  The indirect detection experiments search out weird behavior of gamma rays, neutrinos, or cosmic rays that may occur when breaking down or inflicting self-destruction by dark matter in the universe (Fermi-LAT Collaboration, et al., 2020).  The most well-known example of collider searches, performed at the Large Hadron Collider (LHC) in particular, is the search of signatures of missing energy that </w:t>
      </w:r>
      <w:r w:rsidRPr="0027164A">
        <w:rPr>
          <w:rFonts w:asciiTheme="majorBidi" w:hAnsiTheme="majorBidi" w:cstheme="majorBidi"/>
        </w:rPr>
        <w:t>correspond to the production of dark matter during high-energy interactions (</w:t>
      </w:r>
      <w:proofErr w:type="spellStart"/>
      <w:r w:rsidRPr="0027164A">
        <w:rPr>
          <w:rFonts w:asciiTheme="majorBidi" w:hAnsiTheme="majorBidi" w:cstheme="majorBidi"/>
        </w:rPr>
        <w:t>Kahlhoefer</w:t>
      </w:r>
      <w:proofErr w:type="spellEnd"/>
      <w:r w:rsidRPr="0027164A">
        <w:rPr>
          <w:rFonts w:asciiTheme="majorBidi" w:hAnsiTheme="majorBidi" w:cstheme="majorBidi"/>
        </w:rPr>
        <w:t xml:space="preserve"> et al., 2021).</w:t>
      </w:r>
    </w:p>
    <w:p w14:paraId="15B84DC0"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t xml:space="preserve">It complicates and makes even more interesting the fact that dark matter may have less of a chance to interact with particles that are not members of the Standard Model.  As an example, according to the dark sector theories, there exist distinct types of the dark matter that interact with one another involving new particles known as the dark photons or the scalar mediators (Alexander et al., 2019).  Such interactions might have altered the process of production of dark matter in the early universe, the formation of minute-scale structures and the appearance of experiments.  Self-interacting dark matter models describe some astrophysical issues such as the core cusp problem in dwarf galaxies (Tulin, et al., 2018), which posits that the dark matter particles would change off one another due to a new form of </w:t>
      </w:r>
      <w:proofErr w:type="spellStart"/>
      <w:proofErr w:type="gramStart"/>
      <w:r w:rsidRPr="0027164A">
        <w:rPr>
          <w:rFonts w:asciiTheme="majorBidi" w:hAnsiTheme="majorBidi" w:cstheme="majorBidi"/>
        </w:rPr>
        <w:t>force.Advances</w:t>
      </w:r>
      <w:proofErr w:type="spellEnd"/>
      <w:proofErr w:type="gramEnd"/>
      <w:r w:rsidRPr="0027164A">
        <w:rPr>
          <w:rFonts w:asciiTheme="majorBidi" w:hAnsiTheme="majorBidi" w:cstheme="majorBidi"/>
        </w:rPr>
        <w:t xml:space="preserve"> in astronomical observations and cosmological simulations have also expanded our ability to constrain dark matter models. High</w:t>
      </w:r>
      <w:r w:rsidRPr="0027164A">
        <w:rPr>
          <w:rFonts w:asciiTheme="majorBidi" w:hAnsiTheme="majorBidi" w:cstheme="majorBidi"/>
        </w:rPr>
        <w:noBreakHyphen/>
        <w:t>precision measurements of the cosmic microwave background by the Planck satellite provide stringent limits on the amount and clustering properties of dark matter (</w:t>
      </w:r>
      <w:r w:rsidRPr="0027164A">
        <w:rPr>
          <w:rStyle w:val="Emphasis"/>
          <w:rFonts w:asciiTheme="majorBidi" w:hAnsiTheme="majorBidi" w:cstheme="majorBidi"/>
        </w:rPr>
        <w:t>Planck Collaboration, et al., 2020</w:t>
      </w:r>
      <w:r w:rsidRPr="0027164A">
        <w:rPr>
          <w:rFonts w:asciiTheme="majorBidi" w:hAnsiTheme="majorBidi" w:cstheme="majorBidi"/>
        </w:rPr>
        <w:t xml:space="preserve">). Surveys such as the Dark Energy Survey (DES) and </w:t>
      </w:r>
      <w:r w:rsidRPr="0027164A">
        <w:rPr>
          <w:rFonts w:asciiTheme="majorBidi" w:hAnsiTheme="majorBidi" w:cstheme="majorBidi"/>
        </w:rPr>
        <w:lastRenderedPageBreak/>
        <w:t>upcoming missions like the Vera C. Rubin Observatory’s Legacy Survey of Space and Time (LSST) will offer unprecedented maps of large</w:t>
      </w:r>
      <w:r w:rsidRPr="0027164A">
        <w:rPr>
          <w:rFonts w:asciiTheme="majorBidi" w:hAnsiTheme="majorBidi" w:cstheme="majorBidi"/>
        </w:rPr>
        <w:noBreakHyphen/>
        <w:t>scale structure, further probing the distribution and properties of dark matter (</w:t>
      </w:r>
      <w:r w:rsidRPr="0027164A">
        <w:rPr>
          <w:rStyle w:val="Emphasis"/>
          <w:rFonts w:asciiTheme="majorBidi" w:hAnsiTheme="majorBidi" w:cstheme="majorBidi"/>
        </w:rPr>
        <w:t>Abbott, et al., 2019</w:t>
      </w:r>
      <w:r w:rsidRPr="0027164A">
        <w:rPr>
          <w:rFonts w:asciiTheme="majorBidi" w:hAnsiTheme="majorBidi" w:cstheme="majorBidi"/>
        </w:rPr>
        <w:t>).</w:t>
      </w:r>
    </w:p>
    <w:p w14:paraId="5A8B816F"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t>Despite decades of experimental effort, no conclusive detection of dark matter particles has been achieved. However, null results have significantly constrained large portions of parameter space for popular candidates like WIMPs, pushing research toward lighter or more weakly coupled particles (</w:t>
      </w:r>
      <w:r w:rsidRPr="0027164A">
        <w:rPr>
          <w:rStyle w:val="Emphasis"/>
          <w:rFonts w:asciiTheme="majorBidi" w:hAnsiTheme="majorBidi" w:cstheme="majorBidi"/>
        </w:rPr>
        <w:t>Billard, et al., 2021</w:t>
      </w:r>
      <w:r w:rsidRPr="0027164A">
        <w:rPr>
          <w:rFonts w:asciiTheme="majorBidi" w:hAnsiTheme="majorBidi" w:cstheme="majorBidi"/>
        </w:rPr>
        <w:t>). These constraints have invigorated interest in alternative scenarios, including ultra</w:t>
      </w:r>
      <w:r w:rsidRPr="0027164A">
        <w:rPr>
          <w:rFonts w:asciiTheme="majorBidi" w:hAnsiTheme="majorBidi" w:cstheme="majorBidi"/>
        </w:rPr>
        <w:noBreakHyphen/>
        <w:t>light dark matter, primordial black holes, and strongly interacting subcomponents of the dark sector.</w:t>
      </w:r>
    </w:p>
    <w:p w14:paraId="34F1727D" w14:textId="77777777" w:rsidR="0027164A" w:rsidRPr="0027164A" w:rsidRDefault="0027164A" w:rsidP="0027164A">
      <w:pPr>
        <w:pStyle w:val="NormalWeb"/>
        <w:spacing w:line="360" w:lineRule="auto"/>
        <w:jc w:val="both"/>
        <w:rPr>
          <w:rFonts w:asciiTheme="majorBidi" w:hAnsiTheme="majorBidi" w:cstheme="majorBidi"/>
        </w:rPr>
      </w:pPr>
      <w:r w:rsidRPr="0027164A">
        <w:rPr>
          <w:rFonts w:asciiTheme="majorBidi" w:hAnsiTheme="majorBidi" w:cstheme="majorBidi"/>
        </w:rPr>
        <w:t xml:space="preserve">In summary, the investigation of dark matter’s nature and its potential interactions with other particles is a cornerstone of contemporary physics research. The combination of astrophysical, cosmological, and particle physics approaches provides complementary insights into this fundamental problem. The period between 2018 and 2022 has seen remarkable progress in refining theoretical models, advancing experimental sensitivity, and expanding the scope of searches. This paper reviews recent </w:t>
      </w:r>
      <w:r w:rsidRPr="0027164A">
        <w:rPr>
          <w:rFonts w:asciiTheme="majorBidi" w:hAnsiTheme="majorBidi" w:cstheme="majorBidi"/>
        </w:rPr>
        <w:t>developments in dark matter research, explores the interplay between theoretical predictions and experimental constraints, and discusses future directions for uncovering the true nature of this elusive component of the universe.</w:t>
      </w:r>
    </w:p>
    <w:p w14:paraId="2DC20638" w14:textId="77777777" w:rsidR="0027164A" w:rsidRPr="0027164A" w:rsidRDefault="00E975D9" w:rsidP="0027164A">
      <w:pPr>
        <w:pStyle w:val="Heading3"/>
        <w:spacing w:line="360" w:lineRule="auto"/>
        <w:jc w:val="both"/>
        <w:rPr>
          <w:rFonts w:asciiTheme="majorBidi" w:hAnsiTheme="majorBidi" w:cstheme="majorBidi" w:hint="default"/>
          <w:b w:val="0"/>
          <w:bCs w:val="0"/>
          <w:sz w:val="24"/>
          <w:szCs w:val="24"/>
        </w:rPr>
      </w:pPr>
      <w:r>
        <w:rPr>
          <w:rStyle w:val="Strong"/>
          <w:rFonts w:asciiTheme="majorBidi" w:hAnsiTheme="majorBidi" w:cstheme="majorBidi" w:hint="default"/>
          <w:b/>
          <w:bCs/>
          <w:sz w:val="24"/>
          <w:szCs w:val="24"/>
        </w:rPr>
        <w:t>METHODOLOGY</w:t>
      </w:r>
    </w:p>
    <w:p w14:paraId="07755FE6" w14:textId="77777777" w:rsidR="0027164A" w:rsidRPr="0027164A" w:rsidRDefault="0027164A" w:rsidP="0027164A">
      <w:pPr>
        <w:spacing w:line="360" w:lineRule="auto"/>
        <w:jc w:val="both"/>
        <w:rPr>
          <w:rFonts w:asciiTheme="majorBidi" w:hAnsiTheme="majorBidi" w:cstheme="majorBidi"/>
          <w:sz w:val="24"/>
          <w:szCs w:val="24"/>
        </w:rPr>
      </w:pPr>
      <w:r w:rsidRPr="0027164A">
        <w:rPr>
          <w:rFonts w:asciiTheme="majorBidi" w:eastAsia="SimSun" w:hAnsiTheme="majorBidi" w:cstheme="majorBidi"/>
          <w:sz w:val="24"/>
          <w:szCs w:val="24"/>
          <w:lang w:eastAsia="zh-CN" w:bidi="ar"/>
        </w:rPr>
        <w:t xml:space="preserve">This study uses a mix of theoretical modelling, numerical simulations, and real-world data analysis to look into how dark matter might interact with both Standard Model particles and hypothetical particles. The technique is meant to bring together many areas of experimental physics, including as astrophysical observations, direct detection efforts, and collider-based particle searches, into a single framework for studying the mysterious nature of dark matter. </w:t>
      </w:r>
      <w:r w:rsidRPr="0027164A">
        <w:rPr>
          <w:rFonts w:asciiTheme="majorBidi" w:eastAsia="SimSun" w:hAnsiTheme="majorBidi" w:cstheme="majorBidi"/>
          <w:sz w:val="24"/>
          <w:szCs w:val="24"/>
          <w:lang w:eastAsia="zh-CN" w:bidi="ar"/>
        </w:rPr>
        <w:br/>
        <w:t xml:space="preserve">The first step in the process is to use expanded models of particle physics to build theoretical candidates for dark matter. WIMPs (Weakly Interacting Massive Particles), axions, sterile neutrinos, and particles that are hidden or dark are some of these. We use symmetry principles and interaction methods based on supersymmetry, extra-dimensional models, and hidden </w:t>
      </w:r>
      <w:proofErr w:type="gramStart"/>
      <w:r w:rsidRPr="0027164A">
        <w:rPr>
          <w:rFonts w:asciiTheme="majorBidi" w:eastAsia="SimSun" w:hAnsiTheme="majorBidi" w:cstheme="majorBidi"/>
          <w:sz w:val="24"/>
          <w:szCs w:val="24"/>
          <w:lang w:eastAsia="zh-CN" w:bidi="ar"/>
        </w:rPr>
        <w:t>U(</w:t>
      </w:r>
      <w:proofErr w:type="gramEnd"/>
      <w:r w:rsidRPr="0027164A">
        <w:rPr>
          <w:rFonts w:asciiTheme="majorBidi" w:eastAsia="SimSun" w:hAnsiTheme="majorBidi" w:cstheme="majorBidi"/>
          <w:sz w:val="24"/>
          <w:szCs w:val="24"/>
          <w:lang w:eastAsia="zh-CN" w:bidi="ar"/>
        </w:rPr>
        <w:t xml:space="preserve">1) gauge groups to build the theoretical framework. We use high-energy physics toolkits like PYTHIA and </w:t>
      </w:r>
      <w:proofErr w:type="spellStart"/>
      <w:r w:rsidRPr="0027164A">
        <w:rPr>
          <w:rFonts w:asciiTheme="majorBidi" w:eastAsia="SimSun" w:hAnsiTheme="majorBidi" w:cstheme="majorBidi"/>
          <w:sz w:val="24"/>
          <w:szCs w:val="24"/>
          <w:lang w:eastAsia="zh-CN" w:bidi="ar"/>
        </w:rPr>
        <w:t>MadGraph</w:t>
      </w:r>
      <w:proofErr w:type="spellEnd"/>
      <w:r w:rsidRPr="0027164A">
        <w:rPr>
          <w:rFonts w:asciiTheme="majorBidi" w:eastAsia="SimSun" w:hAnsiTheme="majorBidi" w:cstheme="majorBidi"/>
          <w:sz w:val="24"/>
          <w:szCs w:val="24"/>
          <w:lang w:eastAsia="zh-CN" w:bidi="ar"/>
        </w:rPr>
        <w:t xml:space="preserve"> to simulate these models and </w:t>
      </w:r>
      <w:r w:rsidRPr="0027164A">
        <w:rPr>
          <w:rFonts w:asciiTheme="majorBidi" w:eastAsia="SimSun" w:hAnsiTheme="majorBidi" w:cstheme="majorBidi"/>
          <w:sz w:val="24"/>
          <w:szCs w:val="24"/>
          <w:lang w:eastAsia="zh-CN" w:bidi="ar"/>
        </w:rPr>
        <w:lastRenderedPageBreak/>
        <w:t xml:space="preserve">create realistic particle interactions that could leave behind detectable traces at the Large Hadron Collider (LHC) or similar experiments. </w:t>
      </w:r>
      <w:r w:rsidRPr="0027164A">
        <w:rPr>
          <w:rFonts w:asciiTheme="majorBidi" w:eastAsia="SimSun" w:hAnsiTheme="majorBidi" w:cstheme="majorBidi"/>
          <w:sz w:val="24"/>
          <w:szCs w:val="24"/>
          <w:lang w:eastAsia="zh-CN" w:bidi="ar"/>
        </w:rPr>
        <w:br/>
        <w:t xml:space="preserve">The second step is to look at data from direct detection experiments like PandaX-4T, LUX-ZEPLIN, and </w:t>
      </w:r>
      <w:proofErr w:type="spellStart"/>
      <w:r w:rsidRPr="0027164A">
        <w:rPr>
          <w:rFonts w:asciiTheme="majorBidi" w:eastAsia="SimSun" w:hAnsiTheme="majorBidi" w:cstheme="majorBidi"/>
          <w:sz w:val="24"/>
          <w:szCs w:val="24"/>
          <w:lang w:eastAsia="zh-CN" w:bidi="ar"/>
        </w:rPr>
        <w:t>XENONnT</w:t>
      </w:r>
      <w:proofErr w:type="spellEnd"/>
      <w:r w:rsidRPr="0027164A">
        <w:rPr>
          <w:rFonts w:asciiTheme="majorBidi" w:eastAsia="SimSun" w:hAnsiTheme="majorBidi" w:cstheme="majorBidi"/>
          <w:sz w:val="24"/>
          <w:szCs w:val="24"/>
          <w:lang w:eastAsia="zh-CN" w:bidi="ar"/>
        </w:rPr>
        <w:t xml:space="preserve">. These tests look for rare times when dark matter particles hit atomic nuclei. We use advanced likelihood and statistical inference methods to process the data and find exclusion bounds for different candidate particles. The methodology takes into account things like recoil energy spectra, detector background noise, and detection efficiency, which are all meticulously modelled. For validation, simulated datasets are compared to published experimental limits to make sure they are consistent and can be reproduced. </w:t>
      </w:r>
      <w:r w:rsidRPr="0027164A">
        <w:rPr>
          <w:rFonts w:asciiTheme="majorBidi" w:eastAsia="SimSun" w:hAnsiTheme="majorBidi" w:cstheme="majorBidi"/>
          <w:sz w:val="24"/>
          <w:szCs w:val="24"/>
          <w:lang w:eastAsia="zh-CN" w:bidi="ar"/>
        </w:rPr>
        <w:br/>
        <w:t xml:space="preserve">At the same time, indirect detection methods are used to look at astrophysical data from observatories like Fermi-LAT and </w:t>
      </w:r>
      <w:proofErr w:type="spellStart"/>
      <w:r w:rsidRPr="0027164A">
        <w:rPr>
          <w:rFonts w:asciiTheme="majorBidi" w:eastAsia="SimSun" w:hAnsiTheme="majorBidi" w:cstheme="majorBidi"/>
          <w:sz w:val="24"/>
          <w:szCs w:val="24"/>
          <w:lang w:eastAsia="zh-CN" w:bidi="ar"/>
        </w:rPr>
        <w:t>IceCube</w:t>
      </w:r>
      <w:proofErr w:type="spellEnd"/>
      <w:r w:rsidRPr="0027164A">
        <w:rPr>
          <w:rFonts w:asciiTheme="majorBidi" w:eastAsia="SimSun" w:hAnsiTheme="majorBidi" w:cstheme="majorBidi"/>
          <w:sz w:val="24"/>
          <w:szCs w:val="24"/>
          <w:lang w:eastAsia="zh-CN" w:bidi="ar"/>
        </w:rPr>
        <w:t xml:space="preserve">. The goal of these experiments is to find secondary particles, like gamma rays or neutrinos, that might come from dark matter breaking down or destroying itself in places with a lot of dark matter, such the </w:t>
      </w:r>
      <w:proofErr w:type="spellStart"/>
      <w:r w:rsidRPr="0027164A">
        <w:rPr>
          <w:rFonts w:asciiTheme="majorBidi" w:eastAsia="SimSun" w:hAnsiTheme="majorBidi" w:cstheme="majorBidi"/>
          <w:sz w:val="24"/>
          <w:szCs w:val="24"/>
          <w:lang w:eastAsia="zh-CN" w:bidi="ar"/>
        </w:rPr>
        <w:t>centres</w:t>
      </w:r>
      <w:proofErr w:type="spellEnd"/>
      <w:r w:rsidRPr="0027164A">
        <w:rPr>
          <w:rFonts w:asciiTheme="majorBidi" w:eastAsia="SimSun" w:hAnsiTheme="majorBidi" w:cstheme="majorBidi"/>
          <w:sz w:val="24"/>
          <w:szCs w:val="24"/>
          <w:lang w:eastAsia="zh-CN" w:bidi="ar"/>
        </w:rPr>
        <w:t xml:space="preserve"> of galaxies or dwarf spheroidal galaxies. The study uses background modelling from known </w:t>
      </w:r>
      <w:r w:rsidRPr="0027164A">
        <w:rPr>
          <w:rFonts w:asciiTheme="majorBidi" w:eastAsia="SimSun" w:hAnsiTheme="majorBidi" w:cstheme="majorBidi"/>
          <w:sz w:val="24"/>
          <w:szCs w:val="24"/>
          <w:lang w:eastAsia="zh-CN" w:bidi="ar"/>
        </w:rPr>
        <w:t>astrophysical sources, signal extraction tools, and statistical tests to see if any extra signals could be signs of interactions with dark matter.</w:t>
      </w:r>
    </w:p>
    <w:p w14:paraId="3CECADF5" w14:textId="77777777" w:rsidR="0027164A" w:rsidRPr="0027164A" w:rsidRDefault="0027164A" w:rsidP="0027164A">
      <w:pPr>
        <w:pStyle w:val="NoSpacing"/>
        <w:spacing w:line="360" w:lineRule="auto"/>
        <w:jc w:val="both"/>
        <w:rPr>
          <w:rFonts w:asciiTheme="majorBidi" w:eastAsia="SimSun" w:hAnsiTheme="majorBidi" w:cstheme="majorBidi"/>
          <w:sz w:val="24"/>
          <w:szCs w:val="24"/>
        </w:rPr>
      </w:pPr>
      <w:r w:rsidRPr="0027164A">
        <w:rPr>
          <w:rFonts w:asciiTheme="majorBidi" w:eastAsia="SimSun" w:hAnsiTheme="majorBidi" w:cstheme="majorBidi"/>
          <w:sz w:val="24"/>
          <w:szCs w:val="24"/>
        </w:rPr>
        <w:t>In the final section of the plan, collider data observed at the LHC such as ATLAS and CMS are used.  In these cases, we can deduce the presence of the dark matter since there is a missing transverse energy during events of proton-proton collisions.  Advanced multivariate analysis techniques such as jet clustering algorithms, missing energy estimators, are but a few of the advanced methods of event reconstruction applied.  We use simulated data to build expectation backgrounds and signals against which we can compare with the actual outcomes. This allows us to seek new physics exclusion bounds where dark matter are involved.</w:t>
      </w:r>
    </w:p>
    <w:p w14:paraId="5EDA5AB5" w14:textId="77777777" w:rsidR="0027164A" w:rsidRPr="0027164A" w:rsidRDefault="0027164A" w:rsidP="0027164A">
      <w:pPr>
        <w:pStyle w:val="NoSpacing"/>
        <w:spacing w:line="360" w:lineRule="auto"/>
        <w:jc w:val="both"/>
        <w:rPr>
          <w:rFonts w:asciiTheme="majorBidi" w:eastAsia="SimSun" w:hAnsiTheme="majorBidi" w:cstheme="majorBidi"/>
          <w:sz w:val="24"/>
          <w:szCs w:val="24"/>
        </w:rPr>
      </w:pPr>
      <w:r w:rsidRPr="0027164A">
        <w:rPr>
          <w:rFonts w:asciiTheme="majorBidi" w:eastAsia="SimSun" w:hAnsiTheme="majorBidi" w:cstheme="majorBidi"/>
          <w:sz w:val="24"/>
          <w:szCs w:val="24"/>
        </w:rPr>
        <w:t>This method uses a mix of theoretical, experimental and observational procedures to develop a solid foundation on how to identify potential dark matter interaction models and placing constraints on the physical properties of the models.  The entire workflow is presented in figure 1, which also indicates the interconnection of processes of simulation, detection, and analysis in every aspect of a study.</w:t>
      </w:r>
    </w:p>
    <w:p w14:paraId="79D6AF43" w14:textId="77777777" w:rsidR="0027164A" w:rsidRDefault="0027164A" w:rsidP="0027164A">
      <w:pPr>
        <w:pStyle w:val="NoSpacing"/>
        <w:spacing w:line="360" w:lineRule="auto"/>
        <w:jc w:val="both"/>
        <w:rPr>
          <w:rFonts w:asciiTheme="majorBidi" w:eastAsia="SimSun" w:hAnsiTheme="majorBidi" w:cstheme="majorBidi"/>
          <w:sz w:val="24"/>
          <w:szCs w:val="24"/>
        </w:rPr>
        <w:sectPr w:rsidR="0027164A" w:rsidSect="006A5D0C">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num="2" w:space="720"/>
          <w:docGrid w:linePitch="360"/>
        </w:sectPr>
      </w:pPr>
    </w:p>
    <w:p w14:paraId="3C0E918E" w14:textId="77777777" w:rsidR="0027164A" w:rsidRDefault="0027164A" w:rsidP="0027164A">
      <w:pPr>
        <w:pStyle w:val="NoSpacing"/>
        <w:spacing w:line="360" w:lineRule="auto"/>
        <w:jc w:val="both"/>
        <w:rPr>
          <w:rFonts w:asciiTheme="majorBidi" w:eastAsia="SimSun" w:hAnsiTheme="majorBidi" w:cstheme="majorBidi"/>
          <w:sz w:val="24"/>
          <w:szCs w:val="24"/>
        </w:rPr>
        <w:sectPr w:rsidR="0027164A" w:rsidSect="0027164A">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space="720"/>
          <w:docGrid w:linePitch="360"/>
        </w:sectPr>
      </w:pPr>
      <w:r w:rsidRPr="0027164A">
        <w:rPr>
          <w:rFonts w:asciiTheme="majorBidi" w:eastAsia="SimSun" w:hAnsiTheme="majorBidi" w:cstheme="majorBidi"/>
          <w:noProof/>
          <w:sz w:val="24"/>
          <w:szCs w:val="24"/>
        </w:rPr>
        <w:lastRenderedPageBreak/>
        <w:drawing>
          <wp:inline distT="0" distB="0" distL="114300" distR="114300" wp14:anchorId="12D961F8" wp14:editId="38902DFA">
            <wp:extent cx="5939790" cy="3287395"/>
            <wp:effectExtent l="0" t="0" r="0" b="0"/>
            <wp:docPr id="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_256"/>
                    <pic:cNvPicPr>
                      <a:picLocks noChangeAspect="1"/>
                    </pic:cNvPicPr>
                  </pic:nvPicPr>
                  <pic:blipFill>
                    <a:blip r:embed="rId14"/>
                    <a:srcRect b="16982"/>
                    <a:stretch>
                      <a:fillRect/>
                    </a:stretch>
                  </pic:blipFill>
                  <pic:spPr>
                    <a:xfrm>
                      <a:off x="0" y="0"/>
                      <a:ext cx="5939790" cy="3287395"/>
                    </a:xfrm>
                    <a:prstGeom prst="rect">
                      <a:avLst/>
                    </a:prstGeom>
                    <a:noFill/>
                    <a:ln w="9525">
                      <a:noFill/>
                    </a:ln>
                  </pic:spPr>
                </pic:pic>
              </a:graphicData>
            </a:graphic>
          </wp:inline>
        </w:drawing>
      </w:r>
    </w:p>
    <w:p w14:paraId="15F2C3F0" w14:textId="77777777" w:rsidR="0027164A" w:rsidRPr="0027164A" w:rsidRDefault="0027164A" w:rsidP="0027164A">
      <w:pPr>
        <w:pStyle w:val="NoSpacing"/>
        <w:spacing w:line="360" w:lineRule="auto"/>
        <w:jc w:val="both"/>
        <w:rPr>
          <w:rFonts w:asciiTheme="majorBidi" w:eastAsia="SimSun" w:hAnsiTheme="majorBidi" w:cstheme="majorBidi"/>
          <w:sz w:val="24"/>
          <w:szCs w:val="24"/>
        </w:rPr>
      </w:pPr>
    </w:p>
    <w:p w14:paraId="1D538F61" w14:textId="77777777" w:rsidR="00E975D9" w:rsidRDefault="00E975D9" w:rsidP="0027164A">
      <w:pPr>
        <w:pStyle w:val="NoSpacing"/>
        <w:spacing w:line="360" w:lineRule="auto"/>
        <w:jc w:val="both"/>
        <w:rPr>
          <w:rStyle w:val="Strong"/>
          <w:rFonts w:asciiTheme="majorBidi" w:eastAsia="SimSun" w:hAnsiTheme="majorBidi" w:cstheme="majorBidi"/>
          <w:sz w:val="24"/>
          <w:szCs w:val="24"/>
        </w:rPr>
        <w:sectPr w:rsidR="00E975D9" w:rsidSect="006A5D0C">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num="2" w:space="720"/>
          <w:docGrid w:linePitch="360"/>
        </w:sectPr>
      </w:pPr>
    </w:p>
    <w:p w14:paraId="29B030C4" w14:textId="77777777" w:rsidR="0027164A" w:rsidRPr="0027164A" w:rsidRDefault="0027164A" w:rsidP="0027164A">
      <w:pPr>
        <w:pStyle w:val="NoSpacing"/>
        <w:spacing w:line="360" w:lineRule="auto"/>
        <w:jc w:val="both"/>
        <w:rPr>
          <w:rFonts w:asciiTheme="majorBidi" w:eastAsia="SimSun" w:hAnsiTheme="majorBidi" w:cstheme="majorBidi"/>
          <w:sz w:val="24"/>
          <w:szCs w:val="24"/>
        </w:rPr>
      </w:pPr>
      <w:r w:rsidRPr="0027164A">
        <w:rPr>
          <w:rStyle w:val="Strong"/>
          <w:rFonts w:asciiTheme="majorBidi" w:eastAsia="SimSun" w:hAnsiTheme="majorBidi" w:cstheme="majorBidi"/>
          <w:sz w:val="24"/>
          <w:szCs w:val="24"/>
        </w:rPr>
        <w:t>Fig. 1.</w:t>
      </w:r>
      <w:r w:rsidRPr="0027164A">
        <w:rPr>
          <w:rFonts w:asciiTheme="majorBidi" w:eastAsia="SimSun" w:hAnsiTheme="majorBidi" w:cstheme="majorBidi"/>
          <w:sz w:val="24"/>
          <w:szCs w:val="24"/>
        </w:rPr>
        <w:t xml:space="preserve"> Workflow diagram illustrating the integrative methodology for studying dark matter.</w:t>
      </w:r>
    </w:p>
    <w:p w14:paraId="674B8F57" w14:textId="77777777" w:rsidR="00E975D9" w:rsidRDefault="00E975D9" w:rsidP="0027164A">
      <w:pPr>
        <w:pStyle w:val="Heading3"/>
        <w:spacing w:before="100" w:after="100" w:line="360" w:lineRule="auto"/>
        <w:jc w:val="both"/>
        <w:rPr>
          <w:rStyle w:val="Strong"/>
          <w:rFonts w:asciiTheme="majorBidi" w:hAnsiTheme="majorBidi" w:cstheme="majorBidi" w:hint="default"/>
          <w:b/>
          <w:bCs/>
          <w:sz w:val="24"/>
          <w:szCs w:val="24"/>
        </w:rPr>
        <w:sectPr w:rsidR="00E975D9" w:rsidSect="00E975D9">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space="720"/>
          <w:docGrid w:linePitch="360"/>
        </w:sectPr>
      </w:pPr>
    </w:p>
    <w:p w14:paraId="58C6E907" w14:textId="77777777" w:rsidR="0027164A" w:rsidRPr="0027164A" w:rsidRDefault="00E975D9" w:rsidP="0027164A">
      <w:pPr>
        <w:pStyle w:val="Heading3"/>
        <w:spacing w:before="100" w:after="100" w:line="360" w:lineRule="auto"/>
        <w:jc w:val="both"/>
        <w:rPr>
          <w:rStyle w:val="Strong"/>
          <w:rFonts w:asciiTheme="majorBidi" w:hAnsiTheme="majorBidi" w:cstheme="majorBidi" w:hint="default"/>
          <w:b/>
          <w:bCs/>
          <w:sz w:val="24"/>
          <w:szCs w:val="24"/>
        </w:rPr>
      </w:pPr>
      <w:r>
        <w:rPr>
          <w:rStyle w:val="Strong"/>
          <w:rFonts w:asciiTheme="majorBidi" w:hAnsiTheme="majorBidi" w:cstheme="majorBidi" w:hint="default"/>
          <w:b/>
          <w:bCs/>
          <w:sz w:val="24"/>
          <w:szCs w:val="24"/>
        </w:rPr>
        <w:t>RESULTS</w:t>
      </w:r>
    </w:p>
    <w:p w14:paraId="61E68503" w14:textId="77777777" w:rsidR="0027164A" w:rsidRPr="0027164A" w:rsidRDefault="0027164A" w:rsidP="0027164A">
      <w:pPr>
        <w:spacing w:line="360" w:lineRule="auto"/>
        <w:jc w:val="both"/>
        <w:rPr>
          <w:rStyle w:val="Strong"/>
          <w:rFonts w:asciiTheme="majorBidi" w:hAnsiTheme="majorBidi" w:cstheme="majorBidi"/>
          <w:b w:val="0"/>
          <w:bCs w:val="0"/>
          <w:sz w:val="24"/>
          <w:szCs w:val="24"/>
        </w:rPr>
      </w:pPr>
      <w:r w:rsidRPr="0027164A">
        <w:rPr>
          <w:rStyle w:val="Strong"/>
          <w:rFonts w:asciiTheme="majorBidi" w:hAnsiTheme="majorBidi" w:cstheme="majorBidi"/>
          <w:b w:val="0"/>
          <w:bCs w:val="0"/>
          <w:sz w:val="24"/>
          <w:szCs w:val="24"/>
        </w:rPr>
        <w:t xml:space="preserve">The findings of this study provide a complete representation of the simulated as well as real-life data that can be used to identify and detail the dark matter.  Table 1 reports the discovery sensitivity of the spectra in a broad interval of candidate particle masses. Table 2 gives the average cross-section limits at various experiments runs.  The mass distributions of candidates, signal strengths and background rates of the events are further discussed in tables 3, 4, and 5. This makes us realize in what chances we can find something in varied masses.  The other tables (Tables 6 9) extend this approach adding experimental sensitivity connected to background escape efficiency. This assists in discovering the </w:t>
      </w:r>
      <w:r w:rsidRPr="0027164A">
        <w:rPr>
          <w:rStyle w:val="Strong"/>
          <w:rFonts w:asciiTheme="majorBidi" w:hAnsiTheme="majorBidi" w:cstheme="majorBidi"/>
          <w:b w:val="0"/>
          <w:bCs w:val="0"/>
          <w:sz w:val="24"/>
          <w:szCs w:val="24"/>
        </w:rPr>
        <w:t>most favorable circumstances of distinguishing signals and identifying statistical importance.</w:t>
      </w:r>
    </w:p>
    <w:p w14:paraId="6389AB44" w14:textId="77777777" w:rsidR="0027164A" w:rsidRPr="0027164A" w:rsidRDefault="0027164A" w:rsidP="0027164A">
      <w:pPr>
        <w:spacing w:line="360" w:lineRule="auto"/>
        <w:jc w:val="both"/>
        <w:rPr>
          <w:rStyle w:val="Strong"/>
          <w:rFonts w:asciiTheme="majorBidi" w:hAnsiTheme="majorBidi" w:cstheme="majorBidi"/>
          <w:b w:val="0"/>
          <w:bCs w:val="0"/>
          <w:sz w:val="24"/>
          <w:szCs w:val="24"/>
        </w:rPr>
      </w:pPr>
      <w:r w:rsidRPr="0027164A">
        <w:rPr>
          <w:rStyle w:val="Strong"/>
          <w:rFonts w:asciiTheme="majorBidi" w:hAnsiTheme="majorBidi" w:cstheme="majorBidi"/>
          <w:b w:val="0"/>
          <w:bCs w:val="0"/>
          <w:sz w:val="24"/>
          <w:szCs w:val="24"/>
        </w:rPr>
        <w:t xml:space="preserve">The visual data presentations assist in a deeper understanding of the trend and relationships that the tabulated results depict.  The relative importance of detection to the mass of the candidate is illustrated in figure 2. In figure 3, the average cross- section limits of a few runs are compared.  A pie chart in figure 4 indicates the number of low-, medium-, and high-mass candidates of the dark matter in the different groups.  The scatter plot displayed in figure 5 was used to depict the relationship between candidate mass and the detection significance.  In Figure 6, heatmap of parameter correlations is </w:t>
      </w:r>
      <w:r w:rsidRPr="0027164A">
        <w:rPr>
          <w:rStyle w:val="Strong"/>
          <w:rFonts w:asciiTheme="majorBidi" w:hAnsiTheme="majorBidi" w:cstheme="majorBidi"/>
          <w:b w:val="0"/>
          <w:bCs w:val="0"/>
          <w:sz w:val="24"/>
          <w:szCs w:val="24"/>
        </w:rPr>
        <w:lastRenderedPageBreak/>
        <w:t xml:space="preserve">presented. It demonstrates the effect of background noise on clarity of the signal.  Figure 7 presents the change in the cross-section limits and figure 8 the frequency of the occurrence of background events.  Figure 9 presents a violin plot of the distributions of the detection significance of the various groups of masses.  The cumulative probability of detection is of the entire candidate mass range, as shown in figure 10.  The sixth performance measure </w:t>
      </w:r>
      <w:r w:rsidRPr="0027164A">
        <w:rPr>
          <w:rStyle w:val="Strong"/>
          <w:rFonts w:asciiTheme="majorBidi" w:hAnsiTheme="majorBidi" w:cstheme="majorBidi"/>
          <w:b w:val="0"/>
          <w:bCs w:val="0"/>
          <w:sz w:val="24"/>
          <w:szCs w:val="24"/>
        </w:rPr>
        <w:t>was determined using radar chart shown in figure 11 to compare different detection methods.  A stacked bar chart reveals the contributions of the different sources of background in figure 12. Detection is important as compared to mass, indicated as a bubble chart by the background levels (Fig. 13).</w:t>
      </w:r>
    </w:p>
    <w:p w14:paraId="337C2E1D" w14:textId="77777777" w:rsidR="0027164A" w:rsidRPr="0027164A" w:rsidRDefault="0027164A" w:rsidP="0027164A">
      <w:pPr>
        <w:spacing w:line="360" w:lineRule="auto"/>
        <w:jc w:val="both"/>
        <w:rPr>
          <w:rStyle w:val="Strong"/>
          <w:rFonts w:asciiTheme="majorBidi" w:hAnsiTheme="majorBidi" w:cstheme="majorBidi"/>
          <w:b w:val="0"/>
          <w:bCs w:val="0"/>
          <w:sz w:val="24"/>
          <w:szCs w:val="24"/>
        </w:rPr>
      </w:pPr>
    </w:p>
    <w:p w14:paraId="3E01E348" w14:textId="77777777" w:rsidR="0027164A" w:rsidRDefault="0027164A" w:rsidP="0027164A">
      <w:pPr>
        <w:pStyle w:val="Heading2"/>
        <w:spacing w:line="360" w:lineRule="auto"/>
        <w:jc w:val="both"/>
        <w:rPr>
          <w:rFonts w:asciiTheme="majorBidi" w:hAnsiTheme="majorBidi"/>
          <w:sz w:val="24"/>
          <w:szCs w:val="24"/>
        </w:rPr>
        <w:sectPr w:rsidR="0027164A" w:rsidSect="006A5D0C">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num="2" w:space="720"/>
          <w:docGrid w:linePitch="360"/>
        </w:sectPr>
      </w:pPr>
    </w:p>
    <w:p w14:paraId="69790557"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1.</w:t>
      </w:r>
      <w:r w:rsidRPr="00E975D9">
        <w:rPr>
          <w:rFonts w:asciiTheme="majorBidi" w:hAnsiTheme="majorBidi"/>
          <w:color w:val="auto"/>
          <w:sz w:val="24"/>
          <w:szCs w:val="24"/>
        </w:rPr>
        <w:t xml:space="preserve"> Dark Matter Detection Data Set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477"/>
        <w:gridCol w:w="2753"/>
        <w:gridCol w:w="1843"/>
        <w:gridCol w:w="1778"/>
      </w:tblGrid>
      <w:tr w:rsidR="00E975D9" w:rsidRPr="00E975D9" w14:paraId="26A9AE41" w14:textId="77777777" w:rsidTr="00E975D9">
        <w:trPr>
          <w:trHeight w:val="432"/>
        </w:trPr>
        <w:tc>
          <w:tcPr>
            <w:tcW w:w="646" w:type="pct"/>
            <w:vAlign w:val="center"/>
          </w:tcPr>
          <w:p w14:paraId="62CEBFA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819" w:type="pct"/>
            <w:vAlign w:val="center"/>
          </w:tcPr>
          <w:p w14:paraId="309C77B0"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1527" w:type="pct"/>
            <w:vAlign w:val="center"/>
          </w:tcPr>
          <w:p w14:paraId="7DA86FFA"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022" w:type="pct"/>
            <w:vAlign w:val="center"/>
          </w:tcPr>
          <w:p w14:paraId="41DCD03E"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986" w:type="pct"/>
            <w:vAlign w:val="center"/>
          </w:tcPr>
          <w:p w14:paraId="4F2DAF44"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16AEBD44" w14:textId="77777777" w:rsidTr="00E975D9">
        <w:trPr>
          <w:trHeight w:val="432"/>
        </w:trPr>
        <w:tc>
          <w:tcPr>
            <w:tcW w:w="646" w:type="pct"/>
            <w:vAlign w:val="center"/>
          </w:tcPr>
          <w:p w14:paraId="568EB2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DM-1-01</w:t>
            </w:r>
          </w:p>
        </w:tc>
        <w:tc>
          <w:tcPr>
            <w:tcW w:w="819" w:type="pct"/>
            <w:vAlign w:val="center"/>
          </w:tcPr>
          <w:p w14:paraId="3B5C1BA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672.1</w:t>
            </w:r>
          </w:p>
        </w:tc>
        <w:tc>
          <w:tcPr>
            <w:tcW w:w="1527" w:type="pct"/>
            <w:vAlign w:val="center"/>
          </w:tcPr>
          <w:p w14:paraId="579CC4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3.850533921860311e-45</w:t>
            </w:r>
          </w:p>
        </w:tc>
        <w:tc>
          <w:tcPr>
            <w:tcW w:w="1022" w:type="pct"/>
            <w:vAlign w:val="center"/>
          </w:tcPr>
          <w:p w14:paraId="342C757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3.99</w:t>
            </w:r>
          </w:p>
        </w:tc>
        <w:tc>
          <w:tcPr>
            <w:tcW w:w="986" w:type="pct"/>
            <w:vAlign w:val="center"/>
          </w:tcPr>
          <w:p w14:paraId="28A32A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439</w:t>
            </w:r>
          </w:p>
        </w:tc>
      </w:tr>
      <w:tr w:rsidR="00E975D9" w:rsidRPr="00E975D9" w14:paraId="6FDF6443" w14:textId="77777777" w:rsidTr="00E975D9">
        <w:trPr>
          <w:trHeight w:val="432"/>
        </w:trPr>
        <w:tc>
          <w:tcPr>
            <w:tcW w:w="646" w:type="pct"/>
            <w:vAlign w:val="center"/>
          </w:tcPr>
          <w:p w14:paraId="489FA0A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DM-1-02</w:t>
            </w:r>
          </w:p>
        </w:tc>
        <w:tc>
          <w:tcPr>
            <w:tcW w:w="819" w:type="pct"/>
            <w:vAlign w:val="center"/>
          </w:tcPr>
          <w:p w14:paraId="2EE34DC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282.65</w:t>
            </w:r>
          </w:p>
        </w:tc>
        <w:tc>
          <w:tcPr>
            <w:tcW w:w="1527" w:type="pct"/>
            <w:vAlign w:val="center"/>
          </w:tcPr>
          <w:p w14:paraId="612AE79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3.775852040515405e-45</w:t>
            </w:r>
          </w:p>
        </w:tc>
        <w:tc>
          <w:tcPr>
            <w:tcW w:w="1022" w:type="pct"/>
            <w:vAlign w:val="center"/>
          </w:tcPr>
          <w:p w14:paraId="4602623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0.16</w:t>
            </w:r>
          </w:p>
        </w:tc>
        <w:tc>
          <w:tcPr>
            <w:tcW w:w="986" w:type="pct"/>
            <w:vAlign w:val="center"/>
          </w:tcPr>
          <w:p w14:paraId="647ECF3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128</w:t>
            </w:r>
          </w:p>
        </w:tc>
      </w:tr>
      <w:tr w:rsidR="00E975D9" w:rsidRPr="00E975D9" w14:paraId="32D63302" w14:textId="77777777" w:rsidTr="00E975D9">
        <w:trPr>
          <w:trHeight w:val="432"/>
        </w:trPr>
        <w:tc>
          <w:tcPr>
            <w:tcW w:w="646" w:type="pct"/>
            <w:vAlign w:val="center"/>
          </w:tcPr>
          <w:p w14:paraId="681659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DM-1-03</w:t>
            </w:r>
          </w:p>
        </w:tc>
        <w:tc>
          <w:tcPr>
            <w:tcW w:w="819" w:type="pct"/>
            <w:vAlign w:val="center"/>
          </w:tcPr>
          <w:p w14:paraId="3C8394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75.01</w:t>
            </w:r>
          </w:p>
        </w:tc>
        <w:tc>
          <w:tcPr>
            <w:tcW w:w="1527" w:type="pct"/>
            <w:vAlign w:val="center"/>
          </w:tcPr>
          <w:p w14:paraId="1EDBA1A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7.329872195723195e-46</w:t>
            </w:r>
          </w:p>
        </w:tc>
        <w:tc>
          <w:tcPr>
            <w:tcW w:w="1022" w:type="pct"/>
            <w:vAlign w:val="center"/>
          </w:tcPr>
          <w:p w14:paraId="6AD5A9A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4.31</w:t>
            </w:r>
          </w:p>
        </w:tc>
        <w:tc>
          <w:tcPr>
            <w:tcW w:w="986" w:type="pct"/>
            <w:vAlign w:val="center"/>
          </w:tcPr>
          <w:p w14:paraId="21D9928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w:t>
            </w:r>
          </w:p>
        </w:tc>
      </w:tr>
      <w:tr w:rsidR="00E975D9" w:rsidRPr="00E975D9" w14:paraId="0C2BC617" w14:textId="77777777" w:rsidTr="00E975D9">
        <w:trPr>
          <w:trHeight w:val="432"/>
        </w:trPr>
        <w:tc>
          <w:tcPr>
            <w:tcW w:w="646" w:type="pct"/>
            <w:vAlign w:val="center"/>
          </w:tcPr>
          <w:p w14:paraId="5E6FACE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DM-1-04</w:t>
            </w:r>
          </w:p>
        </w:tc>
        <w:tc>
          <w:tcPr>
            <w:tcW w:w="819" w:type="pct"/>
            <w:vAlign w:val="center"/>
          </w:tcPr>
          <w:p w14:paraId="7D48868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851.26</w:t>
            </w:r>
          </w:p>
        </w:tc>
        <w:tc>
          <w:tcPr>
            <w:tcW w:w="1527" w:type="pct"/>
            <w:vAlign w:val="center"/>
          </w:tcPr>
          <w:p w14:paraId="625D27B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1.0761096726135448e-45</w:t>
            </w:r>
          </w:p>
        </w:tc>
        <w:tc>
          <w:tcPr>
            <w:tcW w:w="1022" w:type="pct"/>
            <w:vAlign w:val="center"/>
          </w:tcPr>
          <w:p w14:paraId="2AC915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0.22</w:t>
            </w:r>
          </w:p>
        </w:tc>
        <w:tc>
          <w:tcPr>
            <w:tcW w:w="986" w:type="pct"/>
            <w:vAlign w:val="center"/>
          </w:tcPr>
          <w:p w14:paraId="7F4EC6C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161</w:t>
            </w:r>
          </w:p>
        </w:tc>
      </w:tr>
      <w:tr w:rsidR="00E975D9" w:rsidRPr="00E975D9" w14:paraId="5C5C2D3F" w14:textId="77777777" w:rsidTr="00E975D9">
        <w:trPr>
          <w:trHeight w:val="432"/>
        </w:trPr>
        <w:tc>
          <w:tcPr>
            <w:tcW w:w="646" w:type="pct"/>
            <w:vAlign w:val="center"/>
          </w:tcPr>
          <w:p w14:paraId="065B0A1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DM-1-05</w:t>
            </w:r>
          </w:p>
        </w:tc>
        <w:tc>
          <w:tcPr>
            <w:tcW w:w="819" w:type="pct"/>
            <w:vAlign w:val="center"/>
          </w:tcPr>
          <w:p w14:paraId="6D9EF4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121.56</w:t>
            </w:r>
          </w:p>
        </w:tc>
        <w:tc>
          <w:tcPr>
            <w:tcW w:w="1527" w:type="pct"/>
            <w:vAlign w:val="center"/>
          </w:tcPr>
          <w:p w14:paraId="06249A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1.6890473156856464e-45</w:t>
            </w:r>
          </w:p>
        </w:tc>
        <w:tc>
          <w:tcPr>
            <w:tcW w:w="1022" w:type="pct"/>
            <w:vAlign w:val="center"/>
          </w:tcPr>
          <w:p w14:paraId="45414C7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w:t>
            </w:r>
          </w:p>
        </w:tc>
        <w:tc>
          <w:tcPr>
            <w:tcW w:w="986" w:type="pct"/>
            <w:vAlign w:val="center"/>
          </w:tcPr>
          <w:p w14:paraId="751FB47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w:t>
            </w:r>
          </w:p>
        </w:tc>
      </w:tr>
      <w:tr w:rsidR="00E975D9" w:rsidRPr="00E975D9" w14:paraId="5C398D98" w14:textId="77777777" w:rsidTr="00E975D9">
        <w:trPr>
          <w:trHeight w:val="432"/>
        </w:trPr>
        <w:tc>
          <w:tcPr>
            <w:tcW w:w="646" w:type="pct"/>
            <w:vAlign w:val="center"/>
          </w:tcPr>
          <w:p w14:paraId="5740C43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DM-1-06</w:t>
            </w:r>
          </w:p>
        </w:tc>
        <w:tc>
          <w:tcPr>
            <w:tcW w:w="819" w:type="pct"/>
            <w:vAlign w:val="center"/>
          </w:tcPr>
          <w:p w14:paraId="6AB5701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187.58</w:t>
            </w:r>
          </w:p>
        </w:tc>
        <w:tc>
          <w:tcPr>
            <w:tcW w:w="1527" w:type="pct"/>
            <w:vAlign w:val="center"/>
          </w:tcPr>
          <w:p w14:paraId="4D9AF07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3.3585587738442254e-45</w:t>
            </w:r>
          </w:p>
        </w:tc>
        <w:tc>
          <w:tcPr>
            <w:tcW w:w="1022" w:type="pct"/>
            <w:vAlign w:val="center"/>
          </w:tcPr>
          <w:p w14:paraId="4C07B63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1.55</w:t>
            </w:r>
          </w:p>
        </w:tc>
        <w:tc>
          <w:tcPr>
            <w:tcW w:w="986" w:type="pct"/>
            <w:vAlign w:val="center"/>
          </w:tcPr>
          <w:p w14:paraId="5EE6ED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w:t>
            </w:r>
          </w:p>
        </w:tc>
      </w:tr>
      <w:tr w:rsidR="00E975D9" w:rsidRPr="00E975D9" w14:paraId="40B206EE" w14:textId="77777777" w:rsidTr="00E975D9">
        <w:trPr>
          <w:trHeight w:val="432"/>
        </w:trPr>
        <w:tc>
          <w:tcPr>
            <w:tcW w:w="646" w:type="pct"/>
            <w:vAlign w:val="center"/>
          </w:tcPr>
          <w:p w14:paraId="26F9E87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DM-1-07</w:t>
            </w:r>
          </w:p>
        </w:tc>
        <w:tc>
          <w:tcPr>
            <w:tcW w:w="819" w:type="pct"/>
            <w:vAlign w:val="center"/>
          </w:tcPr>
          <w:p w14:paraId="5C572A4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418.06</w:t>
            </w:r>
          </w:p>
        </w:tc>
        <w:tc>
          <w:tcPr>
            <w:tcW w:w="1527" w:type="pct"/>
            <w:vAlign w:val="center"/>
          </w:tcPr>
          <w:p w14:paraId="16FE40A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5.860282714401621e-45</w:t>
            </w:r>
          </w:p>
        </w:tc>
        <w:tc>
          <w:tcPr>
            <w:tcW w:w="1022" w:type="pct"/>
            <w:vAlign w:val="center"/>
          </w:tcPr>
          <w:p w14:paraId="33035CD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4.13</w:t>
            </w:r>
          </w:p>
        </w:tc>
        <w:tc>
          <w:tcPr>
            <w:tcW w:w="986" w:type="pct"/>
            <w:vAlign w:val="center"/>
          </w:tcPr>
          <w:p w14:paraId="230CE4C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95</w:t>
            </w:r>
          </w:p>
        </w:tc>
      </w:tr>
      <w:tr w:rsidR="00E975D9" w:rsidRPr="00E975D9" w14:paraId="4DC0816F" w14:textId="77777777" w:rsidTr="00E975D9">
        <w:trPr>
          <w:trHeight w:val="432"/>
        </w:trPr>
        <w:tc>
          <w:tcPr>
            <w:tcW w:w="646" w:type="pct"/>
            <w:vAlign w:val="center"/>
          </w:tcPr>
          <w:p w14:paraId="08C0A15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DM-1-08</w:t>
            </w:r>
          </w:p>
        </w:tc>
        <w:tc>
          <w:tcPr>
            <w:tcW w:w="819" w:type="pct"/>
            <w:vAlign w:val="center"/>
          </w:tcPr>
          <w:p w14:paraId="60FB62D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57.67</w:t>
            </w:r>
          </w:p>
        </w:tc>
        <w:tc>
          <w:tcPr>
            <w:tcW w:w="1527" w:type="pct"/>
            <w:vAlign w:val="center"/>
          </w:tcPr>
          <w:p w14:paraId="270CE90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1.215756666929848e-45</w:t>
            </w:r>
          </w:p>
        </w:tc>
        <w:tc>
          <w:tcPr>
            <w:tcW w:w="1022" w:type="pct"/>
            <w:vAlign w:val="center"/>
          </w:tcPr>
          <w:p w14:paraId="3555114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1.67</w:t>
            </w:r>
          </w:p>
        </w:tc>
        <w:tc>
          <w:tcPr>
            <w:tcW w:w="986" w:type="pct"/>
            <w:vAlign w:val="center"/>
          </w:tcPr>
          <w:p w14:paraId="1B84B92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486</w:t>
            </w:r>
          </w:p>
        </w:tc>
      </w:tr>
      <w:tr w:rsidR="00E975D9" w:rsidRPr="00E975D9" w14:paraId="37F3D62F" w14:textId="77777777" w:rsidTr="00E975D9">
        <w:trPr>
          <w:trHeight w:val="432"/>
        </w:trPr>
        <w:tc>
          <w:tcPr>
            <w:tcW w:w="646" w:type="pct"/>
            <w:vAlign w:val="center"/>
          </w:tcPr>
          <w:p w14:paraId="6D325E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DM-1-09</w:t>
            </w:r>
          </w:p>
        </w:tc>
        <w:tc>
          <w:tcPr>
            <w:tcW w:w="819" w:type="pct"/>
            <w:vAlign w:val="center"/>
          </w:tcPr>
          <w:p w14:paraId="406DE81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601.25</w:t>
            </w:r>
          </w:p>
        </w:tc>
        <w:tc>
          <w:tcPr>
            <w:tcW w:w="1527" w:type="pct"/>
            <w:vAlign w:val="center"/>
          </w:tcPr>
          <w:p w14:paraId="536E00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2.026924955353582e-45</w:t>
            </w:r>
          </w:p>
        </w:tc>
        <w:tc>
          <w:tcPr>
            <w:tcW w:w="1022" w:type="pct"/>
            <w:vAlign w:val="center"/>
          </w:tcPr>
          <w:p w14:paraId="3E1D589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2.01</w:t>
            </w:r>
          </w:p>
        </w:tc>
        <w:tc>
          <w:tcPr>
            <w:tcW w:w="986" w:type="pct"/>
            <w:vAlign w:val="center"/>
          </w:tcPr>
          <w:p w14:paraId="06DBC3D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w:t>
            </w:r>
          </w:p>
        </w:tc>
      </w:tr>
      <w:tr w:rsidR="00E975D9" w:rsidRPr="00E975D9" w14:paraId="7537BDB2" w14:textId="77777777" w:rsidTr="00E975D9">
        <w:trPr>
          <w:trHeight w:val="432"/>
        </w:trPr>
        <w:tc>
          <w:tcPr>
            <w:tcW w:w="646" w:type="pct"/>
            <w:vAlign w:val="center"/>
          </w:tcPr>
          <w:p w14:paraId="206C97D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DM-1-10</w:t>
            </w:r>
          </w:p>
        </w:tc>
        <w:tc>
          <w:tcPr>
            <w:tcW w:w="819" w:type="pct"/>
            <w:vAlign w:val="center"/>
          </w:tcPr>
          <w:p w14:paraId="01094FD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183.57</w:t>
            </w:r>
          </w:p>
        </w:tc>
        <w:tc>
          <w:tcPr>
            <w:tcW w:w="1527" w:type="pct"/>
            <w:vAlign w:val="center"/>
          </w:tcPr>
          <w:p w14:paraId="5D4800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7.830129472997206e-45</w:t>
            </w:r>
          </w:p>
        </w:tc>
        <w:tc>
          <w:tcPr>
            <w:tcW w:w="1022" w:type="pct"/>
            <w:vAlign w:val="center"/>
          </w:tcPr>
          <w:p w14:paraId="2E52DC2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2.58</w:t>
            </w:r>
          </w:p>
        </w:tc>
        <w:tc>
          <w:tcPr>
            <w:tcW w:w="986" w:type="pct"/>
            <w:vAlign w:val="center"/>
          </w:tcPr>
          <w:p w14:paraId="3BD4FE9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444</w:t>
            </w:r>
          </w:p>
        </w:tc>
      </w:tr>
      <w:tr w:rsidR="00E975D9" w:rsidRPr="00E975D9" w14:paraId="349F7264" w14:textId="77777777" w:rsidTr="00E975D9">
        <w:trPr>
          <w:trHeight w:val="432"/>
        </w:trPr>
        <w:tc>
          <w:tcPr>
            <w:tcW w:w="646" w:type="pct"/>
            <w:vAlign w:val="center"/>
          </w:tcPr>
          <w:p w14:paraId="7675438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DM-1-11</w:t>
            </w:r>
          </w:p>
        </w:tc>
        <w:tc>
          <w:tcPr>
            <w:tcW w:w="819" w:type="pct"/>
            <w:vAlign w:val="center"/>
          </w:tcPr>
          <w:p w14:paraId="0BABB72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876.8</w:t>
            </w:r>
          </w:p>
        </w:tc>
        <w:tc>
          <w:tcPr>
            <w:tcW w:w="1527" w:type="pct"/>
            <w:vAlign w:val="center"/>
          </w:tcPr>
          <w:p w14:paraId="559E46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4.834755804363698e-45</w:t>
            </w:r>
          </w:p>
        </w:tc>
        <w:tc>
          <w:tcPr>
            <w:tcW w:w="1022" w:type="pct"/>
            <w:vAlign w:val="center"/>
          </w:tcPr>
          <w:p w14:paraId="340E4AE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3.83</w:t>
            </w:r>
          </w:p>
        </w:tc>
        <w:tc>
          <w:tcPr>
            <w:tcW w:w="986" w:type="pct"/>
            <w:vAlign w:val="center"/>
          </w:tcPr>
          <w:p w14:paraId="235CA7D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57</w:t>
            </w:r>
          </w:p>
        </w:tc>
      </w:tr>
      <w:tr w:rsidR="00E975D9" w:rsidRPr="00E975D9" w14:paraId="39044232" w14:textId="77777777" w:rsidTr="00E975D9">
        <w:trPr>
          <w:trHeight w:val="432"/>
        </w:trPr>
        <w:tc>
          <w:tcPr>
            <w:tcW w:w="646" w:type="pct"/>
            <w:vAlign w:val="center"/>
          </w:tcPr>
          <w:p w14:paraId="63F442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DM-1-12</w:t>
            </w:r>
          </w:p>
        </w:tc>
        <w:tc>
          <w:tcPr>
            <w:tcW w:w="819" w:type="pct"/>
            <w:vAlign w:val="center"/>
          </w:tcPr>
          <w:p w14:paraId="2C9EFFA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280.25</w:t>
            </w:r>
          </w:p>
        </w:tc>
        <w:tc>
          <w:tcPr>
            <w:tcW w:w="1527" w:type="pct"/>
            <w:vAlign w:val="center"/>
          </w:tcPr>
          <w:p w14:paraId="6AC3429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8.693541759949927e-45</w:t>
            </w:r>
          </w:p>
        </w:tc>
        <w:tc>
          <w:tcPr>
            <w:tcW w:w="1022" w:type="pct"/>
            <w:vAlign w:val="center"/>
          </w:tcPr>
          <w:p w14:paraId="5FDDDA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1.14</w:t>
            </w:r>
          </w:p>
        </w:tc>
        <w:tc>
          <w:tcPr>
            <w:tcW w:w="986" w:type="pct"/>
            <w:vAlign w:val="center"/>
          </w:tcPr>
          <w:p w14:paraId="5D058D2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387</w:t>
            </w:r>
          </w:p>
        </w:tc>
      </w:tr>
      <w:tr w:rsidR="00E975D9" w:rsidRPr="00E975D9" w14:paraId="36AA7F73" w14:textId="77777777" w:rsidTr="00E975D9">
        <w:trPr>
          <w:trHeight w:val="432"/>
        </w:trPr>
        <w:tc>
          <w:tcPr>
            <w:tcW w:w="646" w:type="pct"/>
            <w:vAlign w:val="center"/>
          </w:tcPr>
          <w:p w14:paraId="736C40C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DM-1-13</w:t>
            </w:r>
          </w:p>
        </w:tc>
        <w:tc>
          <w:tcPr>
            <w:tcW w:w="819" w:type="pct"/>
            <w:vAlign w:val="center"/>
          </w:tcPr>
          <w:p w14:paraId="1AFD9F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407.64</w:t>
            </w:r>
          </w:p>
        </w:tc>
        <w:tc>
          <w:tcPr>
            <w:tcW w:w="1527" w:type="pct"/>
            <w:vAlign w:val="center"/>
          </w:tcPr>
          <w:p w14:paraId="0EE789C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9.207851156395324e-45</w:t>
            </w:r>
          </w:p>
        </w:tc>
        <w:tc>
          <w:tcPr>
            <w:tcW w:w="1022" w:type="pct"/>
            <w:vAlign w:val="center"/>
          </w:tcPr>
          <w:p w14:paraId="639E8EF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4.84</w:t>
            </w:r>
          </w:p>
        </w:tc>
        <w:tc>
          <w:tcPr>
            <w:tcW w:w="986" w:type="pct"/>
            <w:vAlign w:val="center"/>
          </w:tcPr>
          <w:p w14:paraId="54E029A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349</w:t>
            </w:r>
          </w:p>
        </w:tc>
      </w:tr>
      <w:tr w:rsidR="00E975D9" w:rsidRPr="00E975D9" w14:paraId="5D008B6A" w14:textId="77777777" w:rsidTr="00E975D9">
        <w:trPr>
          <w:trHeight w:val="432"/>
        </w:trPr>
        <w:tc>
          <w:tcPr>
            <w:tcW w:w="646" w:type="pct"/>
            <w:vAlign w:val="center"/>
          </w:tcPr>
          <w:p w14:paraId="45E836D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DM-1-14</w:t>
            </w:r>
          </w:p>
        </w:tc>
        <w:tc>
          <w:tcPr>
            <w:tcW w:w="819" w:type="pct"/>
            <w:vAlign w:val="center"/>
          </w:tcPr>
          <w:p w14:paraId="788BDA2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457.9</w:t>
            </w:r>
          </w:p>
        </w:tc>
        <w:tc>
          <w:tcPr>
            <w:tcW w:w="1527" w:type="pct"/>
            <w:vAlign w:val="center"/>
          </w:tcPr>
          <w:p w14:paraId="283DB9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8.889550181375608e-45</w:t>
            </w:r>
          </w:p>
        </w:tc>
        <w:tc>
          <w:tcPr>
            <w:tcW w:w="1022" w:type="pct"/>
            <w:vAlign w:val="center"/>
          </w:tcPr>
          <w:p w14:paraId="630441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1.49</w:t>
            </w:r>
          </w:p>
        </w:tc>
        <w:tc>
          <w:tcPr>
            <w:tcW w:w="986" w:type="pct"/>
            <w:vAlign w:val="center"/>
          </w:tcPr>
          <w:p w14:paraId="3560C8B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448</w:t>
            </w:r>
          </w:p>
        </w:tc>
      </w:tr>
      <w:tr w:rsidR="00E975D9" w:rsidRPr="00E975D9" w14:paraId="0B747294" w14:textId="77777777" w:rsidTr="00E975D9">
        <w:trPr>
          <w:trHeight w:val="432"/>
        </w:trPr>
        <w:tc>
          <w:tcPr>
            <w:tcW w:w="646" w:type="pct"/>
            <w:vAlign w:val="center"/>
          </w:tcPr>
          <w:p w14:paraId="78F13C2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DM-1-15</w:t>
            </w:r>
          </w:p>
        </w:tc>
        <w:tc>
          <w:tcPr>
            <w:tcW w:w="819" w:type="pct"/>
            <w:vAlign w:val="center"/>
          </w:tcPr>
          <w:p w14:paraId="599E35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504.75</w:t>
            </w:r>
          </w:p>
        </w:tc>
        <w:tc>
          <w:tcPr>
            <w:tcW w:w="1527" w:type="pct"/>
            <w:vAlign w:val="center"/>
          </w:tcPr>
          <w:p w14:paraId="257A67A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6.556369214181013e-45</w:t>
            </w:r>
          </w:p>
        </w:tc>
        <w:tc>
          <w:tcPr>
            <w:tcW w:w="1022" w:type="pct"/>
            <w:vAlign w:val="center"/>
          </w:tcPr>
          <w:p w14:paraId="63E63E7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0.93</w:t>
            </w:r>
          </w:p>
        </w:tc>
        <w:tc>
          <w:tcPr>
            <w:tcW w:w="986" w:type="pct"/>
            <w:vAlign w:val="center"/>
          </w:tcPr>
          <w:p w14:paraId="12F63C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301</w:t>
            </w:r>
          </w:p>
        </w:tc>
      </w:tr>
      <w:tr w:rsidR="00E975D9" w:rsidRPr="00E975D9" w14:paraId="29533CEC" w14:textId="77777777" w:rsidTr="00E975D9">
        <w:trPr>
          <w:trHeight w:val="432"/>
        </w:trPr>
        <w:tc>
          <w:tcPr>
            <w:tcW w:w="646" w:type="pct"/>
            <w:vAlign w:val="center"/>
          </w:tcPr>
          <w:p w14:paraId="0D5C3D0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DM-1-16</w:t>
            </w:r>
          </w:p>
        </w:tc>
        <w:tc>
          <w:tcPr>
            <w:tcW w:w="819" w:type="pct"/>
            <w:vAlign w:val="center"/>
          </w:tcPr>
          <w:p w14:paraId="269D33C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730.89</w:t>
            </w:r>
          </w:p>
        </w:tc>
        <w:tc>
          <w:tcPr>
            <w:tcW w:w="1527" w:type="pct"/>
            <w:vAlign w:val="center"/>
          </w:tcPr>
          <w:p w14:paraId="77D7CF5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9.755306453516733e-45</w:t>
            </w:r>
          </w:p>
        </w:tc>
        <w:tc>
          <w:tcPr>
            <w:tcW w:w="1022" w:type="pct"/>
            <w:vAlign w:val="center"/>
          </w:tcPr>
          <w:p w14:paraId="2D399D4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1.19</w:t>
            </w:r>
          </w:p>
        </w:tc>
        <w:tc>
          <w:tcPr>
            <w:tcW w:w="986" w:type="pct"/>
            <w:vAlign w:val="center"/>
          </w:tcPr>
          <w:p w14:paraId="1653D65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w:t>
            </w:r>
          </w:p>
        </w:tc>
      </w:tr>
      <w:tr w:rsidR="00E975D9" w:rsidRPr="00E975D9" w14:paraId="317CECF4" w14:textId="77777777" w:rsidTr="00E975D9">
        <w:trPr>
          <w:trHeight w:val="432"/>
        </w:trPr>
        <w:tc>
          <w:tcPr>
            <w:tcW w:w="646" w:type="pct"/>
            <w:vAlign w:val="center"/>
          </w:tcPr>
          <w:p w14:paraId="7954F7B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DM-1-17</w:t>
            </w:r>
          </w:p>
        </w:tc>
        <w:tc>
          <w:tcPr>
            <w:tcW w:w="819" w:type="pct"/>
            <w:vAlign w:val="center"/>
          </w:tcPr>
          <w:p w14:paraId="4BB0C48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865.24</w:t>
            </w:r>
          </w:p>
        </w:tc>
        <w:tc>
          <w:tcPr>
            <w:tcW w:w="1527" w:type="pct"/>
            <w:vAlign w:val="center"/>
          </w:tcPr>
          <w:p w14:paraId="576F879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2.411515666492281e-45</w:t>
            </w:r>
          </w:p>
        </w:tc>
        <w:tc>
          <w:tcPr>
            <w:tcW w:w="1022" w:type="pct"/>
            <w:vAlign w:val="center"/>
          </w:tcPr>
          <w:p w14:paraId="6CB0A56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4.31</w:t>
            </w:r>
          </w:p>
        </w:tc>
        <w:tc>
          <w:tcPr>
            <w:tcW w:w="986" w:type="pct"/>
            <w:vAlign w:val="center"/>
          </w:tcPr>
          <w:p w14:paraId="4FC7726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393</w:t>
            </w:r>
          </w:p>
        </w:tc>
      </w:tr>
      <w:tr w:rsidR="00E975D9" w:rsidRPr="00E975D9" w14:paraId="1CE9D447" w14:textId="77777777" w:rsidTr="00E975D9">
        <w:trPr>
          <w:trHeight w:val="432"/>
        </w:trPr>
        <w:tc>
          <w:tcPr>
            <w:tcW w:w="646" w:type="pct"/>
            <w:vAlign w:val="center"/>
          </w:tcPr>
          <w:p w14:paraId="209B19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DM-1-18</w:t>
            </w:r>
          </w:p>
        </w:tc>
        <w:tc>
          <w:tcPr>
            <w:tcW w:w="819" w:type="pct"/>
            <w:vAlign w:val="center"/>
          </w:tcPr>
          <w:p w14:paraId="791D858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86.96</w:t>
            </w:r>
          </w:p>
        </w:tc>
        <w:tc>
          <w:tcPr>
            <w:tcW w:w="1527" w:type="pct"/>
            <w:vAlign w:val="center"/>
          </w:tcPr>
          <w:p w14:paraId="7C97880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4.921669862074403e-45</w:t>
            </w:r>
          </w:p>
        </w:tc>
        <w:tc>
          <w:tcPr>
            <w:tcW w:w="1022" w:type="pct"/>
            <w:vAlign w:val="center"/>
          </w:tcPr>
          <w:p w14:paraId="5C49FF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2.73</w:t>
            </w:r>
          </w:p>
        </w:tc>
        <w:tc>
          <w:tcPr>
            <w:tcW w:w="986" w:type="pct"/>
            <w:vAlign w:val="center"/>
          </w:tcPr>
          <w:p w14:paraId="1DE95EE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w:t>
            </w:r>
          </w:p>
        </w:tc>
      </w:tr>
      <w:tr w:rsidR="00E975D9" w:rsidRPr="00E975D9" w14:paraId="46041ABF" w14:textId="77777777" w:rsidTr="00E975D9">
        <w:trPr>
          <w:trHeight w:val="432"/>
        </w:trPr>
        <w:tc>
          <w:tcPr>
            <w:tcW w:w="646" w:type="pct"/>
            <w:vAlign w:val="center"/>
          </w:tcPr>
          <w:p w14:paraId="518168E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lastRenderedPageBreak/>
              <w:t>DM-1-19</w:t>
            </w:r>
          </w:p>
        </w:tc>
        <w:tc>
          <w:tcPr>
            <w:tcW w:w="819" w:type="pct"/>
            <w:vAlign w:val="center"/>
          </w:tcPr>
          <w:p w14:paraId="6CA2603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22.17</w:t>
            </w:r>
          </w:p>
        </w:tc>
        <w:tc>
          <w:tcPr>
            <w:tcW w:w="1527" w:type="pct"/>
            <w:vAlign w:val="center"/>
          </w:tcPr>
          <w:p w14:paraId="2C516F2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2.4967896974526326e-45</w:t>
            </w:r>
          </w:p>
        </w:tc>
        <w:tc>
          <w:tcPr>
            <w:tcW w:w="1022" w:type="pct"/>
            <w:vAlign w:val="center"/>
          </w:tcPr>
          <w:p w14:paraId="4B21F0E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2.55</w:t>
            </w:r>
          </w:p>
        </w:tc>
        <w:tc>
          <w:tcPr>
            <w:tcW w:w="986" w:type="pct"/>
            <w:vAlign w:val="center"/>
          </w:tcPr>
          <w:p w14:paraId="7024920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96</w:t>
            </w:r>
          </w:p>
        </w:tc>
      </w:tr>
      <w:tr w:rsidR="00E975D9" w:rsidRPr="00E975D9" w14:paraId="25870B84" w14:textId="77777777" w:rsidTr="00E975D9">
        <w:trPr>
          <w:trHeight w:val="432"/>
        </w:trPr>
        <w:tc>
          <w:tcPr>
            <w:tcW w:w="646" w:type="pct"/>
            <w:vAlign w:val="center"/>
          </w:tcPr>
          <w:p w14:paraId="2682EE6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DM-1-20</w:t>
            </w:r>
          </w:p>
        </w:tc>
        <w:tc>
          <w:tcPr>
            <w:tcW w:w="819" w:type="pct"/>
            <w:vAlign w:val="center"/>
          </w:tcPr>
          <w:p w14:paraId="07FF9C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315.45</w:t>
            </w:r>
          </w:p>
        </w:tc>
        <w:tc>
          <w:tcPr>
            <w:tcW w:w="1527" w:type="pct"/>
            <w:vAlign w:val="center"/>
          </w:tcPr>
          <w:p w14:paraId="741C6ED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8.54928033132704e-45</w:t>
            </w:r>
          </w:p>
        </w:tc>
        <w:tc>
          <w:tcPr>
            <w:tcW w:w="1022" w:type="pct"/>
            <w:vAlign w:val="center"/>
          </w:tcPr>
          <w:p w14:paraId="01D44C4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1.73</w:t>
            </w:r>
          </w:p>
        </w:tc>
        <w:tc>
          <w:tcPr>
            <w:tcW w:w="986" w:type="pct"/>
            <w:vAlign w:val="center"/>
          </w:tcPr>
          <w:p w14:paraId="487E04B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w:t>
            </w:r>
          </w:p>
        </w:tc>
      </w:tr>
    </w:tbl>
    <w:p w14:paraId="48D1922E" w14:textId="77777777" w:rsidR="0027164A" w:rsidRPr="00E975D9" w:rsidRDefault="0027164A" w:rsidP="0027164A">
      <w:pPr>
        <w:spacing w:line="360" w:lineRule="auto"/>
        <w:jc w:val="center"/>
        <w:rPr>
          <w:rFonts w:asciiTheme="majorBidi" w:hAnsiTheme="majorBidi" w:cstheme="majorBidi"/>
          <w:sz w:val="24"/>
          <w:szCs w:val="24"/>
        </w:rPr>
      </w:pPr>
    </w:p>
    <w:p w14:paraId="2AE1D6A3"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2.</w:t>
      </w:r>
      <w:r w:rsidRPr="00E975D9">
        <w:rPr>
          <w:rFonts w:asciiTheme="majorBidi" w:hAnsiTheme="majorBidi"/>
          <w:color w:val="auto"/>
          <w:sz w:val="24"/>
          <w:szCs w:val="24"/>
        </w:rPr>
        <w:t xml:space="preserve"> Dark Matter Detection Data Set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86"/>
        <w:gridCol w:w="2754"/>
        <w:gridCol w:w="1842"/>
        <w:gridCol w:w="1779"/>
      </w:tblGrid>
      <w:tr w:rsidR="00E975D9" w:rsidRPr="00E975D9" w14:paraId="3F504B0E" w14:textId="77777777" w:rsidTr="00E975D9">
        <w:trPr>
          <w:trHeight w:val="432"/>
        </w:trPr>
        <w:tc>
          <w:tcPr>
            <w:tcW w:w="1255" w:type="dxa"/>
            <w:vAlign w:val="center"/>
          </w:tcPr>
          <w:p w14:paraId="34F40295"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1386" w:type="dxa"/>
            <w:vAlign w:val="center"/>
          </w:tcPr>
          <w:p w14:paraId="1013E007"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2754" w:type="dxa"/>
            <w:vAlign w:val="center"/>
          </w:tcPr>
          <w:p w14:paraId="65863479"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842" w:type="dxa"/>
            <w:vAlign w:val="center"/>
          </w:tcPr>
          <w:p w14:paraId="6897EE2E"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0" w:type="auto"/>
            <w:vAlign w:val="center"/>
          </w:tcPr>
          <w:p w14:paraId="27994DF4"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21FDDCDA" w14:textId="77777777" w:rsidTr="00E975D9">
        <w:trPr>
          <w:trHeight w:val="432"/>
        </w:trPr>
        <w:tc>
          <w:tcPr>
            <w:tcW w:w="1255" w:type="dxa"/>
            <w:vAlign w:val="center"/>
          </w:tcPr>
          <w:p w14:paraId="065C21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DM-2-01</w:t>
            </w:r>
          </w:p>
        </w:tc>
        <w:tc>
          <w:tcPr>
            <w:tcW w:w="1386" w:type="dxa"/>
            <w:vAlign w:val="center"/>
          </w:tcPr>
          <w:p w14:paraId="177E9F1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784.6</w:t>
            </w:r>
          </w:p>
        </w:tc>
        <w:tc>
          <w:tcPr>
            <w:tcW w:w="2754" w:type="dxa"/>
            <w:vAlign w:val="center"/>
          </w:tcPr>
          <w:p w14:paraId="6FAA22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7.956161716050161e-46</w:t>
            </w:r>
          </w:p>
        </w:tc>
        <w:tc>
          <w:tcPr>
            <w:tcW w:w="1842" w:type="dxa"/>
            <w:vAlign w:val="center"/>
          </w:tcPr>
          <w:p w14:paraId="6D09C0D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3.99</w:t>
            </w:r>
          </w:p>
        </w:tc>
        <w:tc>
          <w:tcPr>
            <w:tcW w:w="0" w:type="auto"/>
            <w:vAlign w:val="center"/>
          </w:tcPr>
          <w:p w14:paraId="2A372E7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472</w:t>
            </w:r>
          </w:p>
        </w:tc>
      </w:tr>
      <w:tr w:rsidR="00E975D9" w:rsidRPr="00E975D9" w14:paraId="5556A1DA" w14:textId="77777777" w:rsidTr="00E975D9">
        <w:trPr>
          <w:trHeight w:val="432"/>
        </w:trPr>
        <w:tc>
          <w:tcPr>
            <w:tcW w:w="1255" w:type="dxa"/>
            <w:vAlign w:val="center"/>
          </w:tcPr>
          <w:p w14:paraId="230E60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DM-2-02</w:t>
            </w:r>
          </w:p>
        </w:tc>
        <w:tc>
          <w:tcPr>
            <w:tcW w:w="1386" w:type="dxa"/>
            <w:vAlign w:val="center"/>
          </w:tcPr>
          <w:p w14:paraId="799234C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699.45</w:t>
            </w:r>
          </w:p>
        </w:tc>
        <w:tc>
          <w:tcPr>
            <w:tcW w:w="2754" w:type="dxa"/>
            <w:vAlign w:val="center"/>
          </w:tcPr>
          <w:p w14:paraId="78FFB45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2.9758218801519034e-45</w:t>
            </w:r>
          </w:p>
        </w:tc>
        <w:tc>
          <w:tcPr>
            <w:tcW w:w="1842" w:type="dxa"/>
            <w:vAlign w:val="center"/>
          </w:tcPr>
          <w:p w14:paraId="04B59BB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3.52</w:t>
            </w:r>
          </w:p>
        </w:tc>
        <w:tc>
          <w:tcPr>
            <w:tcW w:w="0" w:type="auto"/>
            <w:vAlign w:val="center"/>
          </w:tcPr>
          <w:p w14:paraId="46235A9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223</w:t>
            </w:r>
          </w:p>
        </w:tc>
      </w:tr>
      <w:tr w:rsidR="00E975D9" w:rsidRPr="00E975D9" w14:paraId="00F3E72A" w14:textId="77777777" w:rsidTr="00E975D9">
        <w:trPr>
          <w:trHeight w:val="432"/>
        </w:trPr>
        <w:tc>
          <w:tcPr>
            <w:tcW w:w="1255" w:type="dxa"/>
            <w:vAlign w:val="center"/>
          </w:tcPr>
          <w:p w14:paraId="778C09F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DM-2-03</w:t>
            </w:r>
          </w:p>
        </w:tc>
        <w:tc>
          <w:tcPr>
            <w:tcW w:w="1386" w:type="dxa"/>
            <w:vAlign w:val="center"/>
          </w:tcPr>
          <w:p w14:paraId="5267973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926.04</w:t>
            </w:r>
          </w:p>
        </w:tc>
        <w:tc>
          <w:tcPr>
            <w:tcW w:w="2754" w:type="dxa"/>
            <w:vAlign w:val="center"/>
          </w:tcPr>
          <w:p w14:paraId="6B21A35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2.5758680551510913e-45</w:t>
            </w:r>
          </w:p>
        </w:tc>
        <w:tc>
          <w:tcPr>
            <w:tcW w:w="1842" w:type="dxa"/>
            <w:vAlign w:val="center"/>
          </w:tcPr>
          <w:p w14:paraId="0484834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1.91</w:t>
            </w:r>
          </w:p>
        </w:tc>
        <w:tc>
          <w:tcPr>
            <w:tcW w:w="0" w:type="auto"/>
            <w:vAlign w:val="center"/>
          </w:tcPr>
          <w:p w14:paraId="6AACC44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222</w:t>
            </w:r>
          </w:p>
        </w:tc>
      </w:tr>
      <w:tr w:rsidR="00E975D9" w:rsidRPr="00E975D9" w14:paraId="54887516" w14:textId="77777777" w:rsidTr="00E975D9">
        <w:trPr>
          <w:trHeight w:val="432"/>
        </w:trPr>
        <w:tc>
          <w:tcPr>
            <w:tcW w:w="1255" w:type="dxa"/>
            <w:vAlign w:val="center"/>
          </w:tcPr>
          <w:p w14:paraId="27F7EF4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DM-2-04</w:t>
            </w:r>
          </w:p>
        </w:tc>
        <w:tc>
          <w:tcPr>
            <w:tcW w:w="1386" w:type="dxa"/>
            <w:vAlign w:val="center"/>
          </w:tcPr>
          <w:p w14:paraId="6DA3596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924.29</w:t>
            </w:r>
          </w:p>
        </w:tc>
        <w:tc>
          <w:tcPr>
            <w:tcW w:w="2754" w:type="dxa"/>
            <w:vAlign w:val="center"/>
          </w:tcPr>
          <w:p w14:paraId="2EA984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7.100806681724364e-45</w:t>
            </w:r>
          </w:p>
        </w:tc>
        <w:tc>
          <w:tcPr>
            <w:tcW w:w="1842" w:type="dxa"/>
            <w:vAlign w:val="center"/>
          </w:tcPr>
          <w:p w14:paraId="385C17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1.13</w:t>
            </w:r>
          </w:p>
        </w:tc>
        <w:tc>
          <w:tcPr>
            <w:tcW w:w="0" w:type="auto"/>
            <w:vAlign w:val="center"/>
          </w:tcPr>
          <w:p w14:paraId="3FFFD48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308</w:t>
            </w:r>
          </w:p>
        </w:tc>
      </w:tr>
      <w:tr w:rsidR="00E975D9" w:rsidRPr="00E975D9" w14:paraId="57A744AC" w14:textId="77777777" w:rsidTr="00E975D9">
        <w:trPr>
          <w:trHeight w:val="432"/>
        </w:trPr>
        <w:tc>
          <w:tcPr>
            <w:tcW w:w="1255" w:type="dxa"/>
            <w:vAlign w:val="center"/>
          </w:tcPr>
          <w:p w14:paraId="1200C27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DM-2-05</w:t>
            </w:r>
          </w:p>
        </w:tc>
        <w:tc>
          <w:tcPr>
            <w:tcW w:w="1386" w:type="dxa"/>
            <w:vAlign w:val="center"/>
          </w:tcPr>
          <w:p w14:paraId="4231BB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531.68</w:t>
            </w:r>
          </w:p>
        </w:tc>
        <w:tc>
          <w:tcPr>
            <w:tcW w:w="2754" w:type="dxa"/>
            <w:vAlign w:val="center"/>
          </w:tcPr>
          <w:p w14:paraId="08EC6CC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3.6347291652650595e-45</w:t>
            </w:r>
          </w:p>
        </w:tc>
        <w:tc>
          <w:tcPr>
            <w:tcW w:w="1842" w:type="dxa"/>
            <w:vAlign w:val="center"/>
          </w:tcPr>
          <w:p w14:paraId="711580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0.81</w:t>
            </w:r>
          </w:p>
        </w:tc>
        <w:tc>
          <w:tcPr>
            <w:tcW w:w="0" w:type="auto"/>
            <w:vAlign w:val="center"/>
          </w:tcPr>
          <w:p w14:paraId="60F2A4C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223</w:t>
            </w:r>
          </w:p>
        </w:tc>
      </w:tr>
      <w:tr w:rsidR="00E975D9" w:rsidRPr="00E975D9" w14:paraId="54FFE535" w14:textId="77777777" w:rsidTr="00E975D9">
        <w:trPr>
          <w:trHeight w:val="432"/>
        </w:trPr>
        <w:tc>
          <w:tcPr>
            <w:tcW w:w="1255" w:type="dxa"/>
            <w:vAlign w:val="center"/>
          </w:tcPr>
          <w:p w14:paraId="47025C0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DM-2-06</w:t>
            </w:r>
          </w:p>
        </w:tc>
        <w:tc>
          <w:tcPr>
            <w:tcW w:w="1386" w:type="dxa"/>
            <w:vAlign w:val="center"/>
          </w:tcPr>
          <w:p w14:paraId="4091D88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723.88</w:t>
            </w:r>
          </w:p>
        </w:tc>
        <w:tc>
          <w:tcPr>
            <w:tcW w:w="2754" w:type="dxa"/>
            <w:vAlign w:val="center"/>
          </w:tcPr>
          <w:p w14:paraId="362BA3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2.1253007318269103e-45</w:t>
            </w:r>
          </w:p>
        </w:tc>
        <w:tc>
          <w:tcPr>
            <w:tcW w:w="1842" w:type="dxa"/>
            <w:vAlign w:val="center"/>
          </w:tcPr>
          <w:p w14:paraId="4336FE1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1.12</w:t>
            </w:r>
          </w:p>
        </w:tc>
        <w:tc>
          <w:tcPr>
            <w:tcW w:w="0" w:type="auto"/>
            <w:vAlign w:val="center"/>
          </w:tcPr>
          <w:p w14:paraId="2FBF327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296</w:t>
            </w:r>
          </w:p>
        </w:tc>
      </w:tr>
      <w:tr w:rsidR="00E975D9" w:rsidRPr="00E975D9" w14:paraId="5DF5C43B" w14:textId="77777777" w:rsidTr="00E975D9">
        <w:trPr>
          <w:trHeight w:val="432"/>
        </w:trPr>
        <w:tc>
          <w:tcPr>
            <w:tcW w:w="1255" w:type="dxa"/>
            <w:vAlign w:val="center"/>
          </w:tcPr>
          <w:p w14:paraId="7809044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DM-2-07</w:t>
            </w:r>
          </w:p>
        </w:tc>
        <w:tc>
          <w:tcPr>
            <w:tcW w:w="1386" w:type="dxa"/>
            <w:vAlign w:val="center"/>
          </w:tcPr>
          <w:p w14:paraId="0CF5484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524.58</w:t>
            </w:r>
          </w:p>
        </w:tc>
        <w:tc>
          <w:tcPr>
            <w:tcW w:w="2754" w:type="dxa"/>
            <w:vAlign w:val="center"/>
          </w:tcPr>
          <w:p w14:paraId="38E349E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1.6387682527184638e-45</w:t>
            </w:r>
          </w:p>
        </w:tc>
        <w:tc>
          <w:tcPr>
            <w:tcW w:w="1842" w:type="dxa"/>
            <w:vAlign w:val="center"/>
          </w:tcPr>
          <w:p w14:paraId="0295EE0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4.01</w:t>
            </w:r>
          </w:p>
        </w:tc>
        <w:tc>
          <w:tcPr>
            <w:tcW w:w="0" w:type="auto"/>
            <w:vAlign w:val="center"/>
          </w:tcPr>
          <w:p w14:paraId="4CD9E36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w:t>
            </w:r>
          </w:p>
        </w:tc>
      </w:tr>
      <w:tr w:rsidR="00E975D9" w:rsidRPr="00E975D9" w14:paraId="4D407327" w14:textId="77777777" w:rsidTr="00E975D9">
        <w:trPr>
          <w:trHeight w:val="432"/>
        </w:trPr>
        <w:tc>
          <w:tcPr>
            <w:tcW w:w="1255" w:type="dxa"/>
            <w:vAlign w:val="center"/>
          </w:tcPr>
          <w:p w14:paraId="3875E5C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DM-2-08</w:t>
            </w:r>
          </w:p>
        </w:tc>
        <w:tc>
          <w:tcPr>
            <w:tcW w:w="1386" w:type="dxa"/>
            <w:vAlign w:val="center"/>
          </w:tcPr>
          <w:p w14:paraId="1DFD9F3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808.94</w:t>
            </w:r>
          </w:p>
        </w:tc>
        <w:tc>
          <w:tcPr>
            <w:tcW w:w="2754" w:type="dxa"/>
            <w:vAlign w:val="center"/>
          </w:tcPr>
          <w:p w14:paraId="25D124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1.588297659313822e-45</w:t>
            </w:r>
          </w:p>
        </w:tc>
        <w:tc>
          <w:tcPr>
            <w:tcW w:w="1842" w:type="dxa"/>
            <w:vAlign w:val="center"/>
          </w:tcPr>
          <w:p w14:paraId="6361976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2.16</w:t>
            </w:r>
          </w:p>
        </w:tc>
        <w:tc>
          <w:tcPr>
            <w:tcW w:w="0" w:type="auto"/>
            <w:vAlign w:val="center"/>
          </w:tcPr>
          <w:p w14:paraId="31F98A6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156</w:t>
            </w:r>
          </w:p>
        </w:tc>
      </w:tr>
      <w:tr w:rsidR="00E975D9" w:rsidRPr="00E975D9" w14:paraId="62EFC1B0" w14:textId="77777777" w:rsidTr="00E975D9">
        <w:trPr>
          <w:trHeight w:val="432"/>
        </w:trPr>
        <w:tc>
          <w:tcPr>
            <w:tcW w:w="1255" w:type="dxa"/>
            <w:vAlign w:val="center"/>
          </w:tcPr>
          <w:p w14:paraId="3C8E8D2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DM-2-09</w:t>
            </w:r>
          </w:p>
        </w:tc>
        <w:tc>
          <w:tcPr>
            <w:tcW w:w="1386" w:type="dxa"/>
            <w:vAlign w:val="center"/>
          </w:tcPr>
          <w:p w14:paraId="43CA50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837.57</w:t>
            </w:r>
          </w:p>
        </w:tc>
        <w:tc>
          <w:tcPr>
            <w:tcW w:w="2754" w:type="dxa"/>
            <w:vAlign w:val="center"/>
          </w:tcPr>
          <w:p w14:paraId="43834E0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5.9631154123688e-45</w:t>
            </w:r>
          </w:p>
        </w:tc>
        <w:tc>
          <w:tcPr>
            <w:tcW w:w="1842" w:type="dxa"/>
            <w:vAlign w:val="center"/>
          </w:tcPr>
          <w:p w14:paraId="1F556F3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0.44</w:t>
            </w:r>
          </w:p>
        </w:tc>
        <w:tc>
          <w:tcPr>
            <w:tcW w:w="0" w:type="auto"/>
            <w:vAlign w:val="center"/>
          </w:tcPr>
          <w:p w14:paraId="2B97359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w:t>
            </w:r>
          </w:p>
        </w:tc>
      </w:tr>
      <w:tr w:rsidR="00E975D9" w:rsidRPr="00E975D9" w14:paraId="6FB30922" w14:textId="77777777" w:rsidTr="00E975D9">
        <w:trPr>
          <w:trHeight w:val="432"/>
        </w:trPr>
        <w:tc>
          <w:tcPr>
            <w:tcW w:w="1255" w:type="dxa"/>
            <w:vAlign w:val="center"/>
          </w:tcPr>
          <w:p w14:paraId="22E662F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DM-2-10</w:t>
            </w:r>
          </w:p>
        </w:tc>
        <w:tc>
          <w:tcPr>
            <w:tcW w:w="1386" w:type="dxa"/>
            <w:vAlign w:val="center"/>
          </w:tcPr>
          <w:p w14:paraId="7B706CE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580.8</w:t>
            </w:r>
          </w:p>
        </w:tc>
        <w:tc>
          <w:tcPr>
            <w:tcW w:w="2754" w:type="dxa"/>
            <w:vAlign w:val="center"/>
          </w:tcPr>
          <w:p w14:paraId="230E064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8.735818102064789e-45</w:t>
            </w:r>
          </w:p>
        </w:tc>
        <w:tc>
          <w:tcPr>
            <w:tcW w:w="1842" w:type="dxa"/>
            <w:vAlign w:val="center"/>
          </w:tcPr>
          <w:p w14:paraId="6C14768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1.94</w:t>
            </w:r>
          </w:p>
        </w:tc>
        <w:tc>
          <w:tcPr>
            <w:tcW w:w="0" w:type="auto"/>
            <w:vAlign w:val="center"/>
          </w:tcPr>
          <w:p w14:paraId="6814594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446</w:t>
            </w:r>
          </w:p>
        </w:tc>
      </w:tr>
      <w:tr w:rsidR="00E975D9" w:rsidRPr="00E975D9" w14:paraId="02A668E1" w14:textId="77777777" w:rsidTr="00E975D9">
        <w:trPr>
          <w:trHeight w:val="432"/>
        </w:trPr>
        <w:tc>
          <w:tcPr>
            <w:tcW w:w="1255" w:type="dxa"/>
            <w:vAlign w:val="center"/>
          </w:tcPr>
          <w:p w14:paraId="42724A9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DM-2-11</w:t>
            </w:r>
          </w:p>
        </w:tc>
        <w:tc>
          <w:tcPr>
            <w:tcW w:w="1386" w:type="dxa"/>
            <w:vAlign w:val="center"/>
          </w:tcPr>
          <w:p w14:paraId="35A4A3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714.17</w:t>
            </w:r>
          </w:p>
        </w:tc>
        <w:tc>
          <w:tcPr>
            <w:tcW w:w="2754" w:type="dxa"/>
            <w:vAlign w:val="center"/>
          </w:tcPr>
          <w:p w14:paraId="0812F0C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7.425589822594584e-45</w:t>
            </w:r>
          </w:p>
        </w:tc>
        <w:tc>
          <w:tcPr>
            <w:tcW w:w="1842" w:type="dxa"/>
            <w:vAlign w:val="center"/>
          </w:tcPr>
          <w:p w14:paraId="59AB8F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2.64</w:t>
            </w:r>
          </w:p>
        </w:tc>
        <w:tc>
          <w:tcPr>
            <w:tcW w:w="0" w:type="auto"/>
            <w:vAlign w:val="center"/>
          </w:tcPr>
          <w:p w14:paraId="25BA99A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149</w:t>
            </w:r>
          </w:p>
        </w:tc>
      </w:tr>
      <w:tr w:rsidR="00E975D9" w:rsidRPr="00E975D9" w14:paraId="0DCF059D" w14:textId="77777777" w:rsidTr="00E975D9">
        <w:trPr>
          <w:trHeight w:val="432"/>
        </w:trPr>
        <w:tc>
          <w:tcPr>
            <w:tcW w:w="1255" w:type="dxa"/>
            <w:vAlign w:val="center"/>
          </w:tcPr>
          <w:p w14:paraId="451229D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DM-2-12</w:t>
            </w:r>
          </w:p>
        </w:tc>
        <w:tc>
          <w:tcPr>
            <w:tcW w:w="1386" w:type="dxa"/>
            <w:vAlign w:val="center"/>
          </w:tcPr>
          <w:p w14:paraId="64DC46D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65.18</w:t>
            </w:r>
          </w:p>
        </w:tc>
        <w:tc>
          <w:tcPr>
            <w:tcW w:w="2754" w:type="dxa"/>
            <w:vAlign w:val="center"/>
          </w:tcPr>
          <w:p w14:paraId="7195C0B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6.040157016314237e-45</w:t>
            </w:r>
          </w:p>
        </w:tc>
        <w:tc>
          <w:tcPr>
            <w:tcW w:w="1842" w:type="dxa"/>
            <w:vAlign w:val="center"/>
          </w:tcPr>
          <w:p w14:paraId="190F82A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1.66</w:t>
            </w:r>
          </w:p>
        </w:tc>
        <w:tc>
          <w:tcPr>
            <w:tcW w:w="0" w:type="auto"/>
            <w:vAlign w:val="center"/>
          </w:tcPr>
          <w:p w14:paraId="0313131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w:t>
            </w:r>
          </w:p>
        </w:tc>
      </w:tr>
      <w:tr w:rsidR="00E975D9" w:rsidRPr="00E975D9" w14:paraId="695EA097" w14:textId="77777777" w:rsidTr="00E975D9">
        <w:trPr>
          <w:trHeight w:val="432"/>
        </w:trPr>
        <w:tc>
          <w:tcPr>
            <w:tcW w:w="1255" w:type="dxa"/>
            <w:vAlign w:val="center"/>
          </w:tcPr>
          <w:p w14:paraId="5A16FF6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DM-2-13</w:t>
            </w:r>
          </w:p>
        </w:tc>
        <w:tc>
          <w:tcPr>
            <w:tcW w:w="1386" w:type="dxa"/>
            <w:vAlign w:val="center"/>
          </w:tcPr>
          <w:p w14:paraId="3F4FDE3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550.49</w:t>
            </w:r>
          </w:p>
        </w:tc>
        <w:tc>
          <w:tcPr>
            <w:tcW w:w="2754" w:type="dxa"/>
            <w:vAlign w:val="center"/>
          </w:tcPr>
          <w:p w14:paraId="760CC3B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2.5491298508087286e-45</w:t>
            </w:r>
          </w:p>
        </w:tc>
        <w:tc>
          <w:tcPr>
            <w:tcW w:w="1842" w:type="dxa"/>
            <w:vAlign w:val="center"/>
          </w:tcPr>
          <w:p w14:paraId="62BE08B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0.07</w:t>
            </w:r>
          </w:p>
        </w:tc>
        <w:tc>
          <w:tcPr>
            <w:tcW w:w="0" w:type="auto"/>
            <w:vAlign w:val="center"/>
          </w:tcPr>
          <w:p w14:paraId="2F624E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325</w:t>
            </w:r>
          </w:p>
        </w:tc>
      </w:tr>
      <w:tr w:rsidR="00E975D9" w:rsidRPr="00E975D9" w14:paraId="0D0E1B2E" w14:textId="77777777" w:rsidTr="00E975D9">
        <w:trPr>
          <w:trHeight w:val="432"/>
        </w:trPr>
        <w:tc>
          <w:tcPr>
            <w:tcW w:w="1255" w:type="dxa"/>
            <w:vAlign w:val="center"/>
          </w:tcPr>
          <w:p w14:paraId="6E43A52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DM-2-14</w:t>
            </w:r>
          </w:p>
        </w:tc>
        <w:tc>
          <w:tcPr>
            <w:tcW w:w="1386" w:type="dxa"/>
            <w:vAlign w:val="center"/>
          </w:tcPr>
          <w:p w14:paraId="3424DE3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717.63</w:t>
            </w:r>
          </w:p>
        </w:tc>
        <w:tc>
          <w:tcPr>
            <w:tcW w:w="2754" w:type="dxa"/>
            <w:vAlign w:val="center"/>
          </w:tcPr>
          <w:p w14:paraId="056E557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8.050336383407507e-45</w:t>
            </w:r>
          </w:p>
        </w:tc>
        <w:tc>
          <w:tcPr>
            <w:tcW w:w="1842" w:type="dxa"/>
            <w:vAlign w:val="center"/>
          </w:tcPr>
          <w:p w14:paraId="74D1ED3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0.44</w:t>
            </w:r>
          </w:p>
        </w:tc>
        <w:tc>
          <w:tcPr>
            <w:tcW w:w="0" w:type="auto"/>
            <w:vAlign w:val="center"/>
          </w:tcPr>
          <w:p w14:paraId="3485D37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112</w:t>
            </w:r>
          </w:p>
        </w:tc>
      </w:tr>
      <w:tr w:rsidR="00E975D9" w:rsidRPr="00E975D9" w14:paraId="451E268B" w14:textId="77777777" w:rsidTr="00E975D9">
        <w:trPr>
          <w:trHeight w:val="432"/>
        </w:trPr>
        <w:tc>
          <w:tcPr>
            <w:tcW w:w="1255" w:type="dxa"/>
            <w:vAlign w:val="center"/>
          </w:tcPr>
          <w:p w14:paraId="713567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DM-2-15</w:t>
            </w:r>
          </w:p>
        </w:tc>
        <w:tc>
          <w:tcPr>
            <w:tcW w:w="1386" w:type="dxa"/>
            <w:vAlign w:val="center"/>
          </w:tcPr>
          <w:p w14:paraId="28DE4CF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807.37</w:t>
            </w:r>
          </w:p>
        </w:tc>
        <w:tc>
          <w:tcPr>
            <w:tcW w:w="2754" w:type="dxa"/>
            <w:vAlign w:val="center"/>
          </w:tcPr>
          <w:p w14:paraId="733ABAA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4.8234810540749344e-45</w:t>
            </w:r>
          </w:p>
        </w:tc>
        <w:tc>
          <w:tcPr>
            <w:tcW w:w="1842" w:type="dxa"/>
            <w:vAlign w:val="center"/>
          </w:tcPr>
          <w:p w14:paraId="2F17713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3.95</w:t>
            </w:r>
          </w:p>
        </w:tc>
        <w:tc>
          <w:tcPr>
            <w:tcW w:w="0" w:type="auto"/>
            <w:vAlign w:val="center"/>
          </w:tcPr>
          <w:p w14:paraId="315FD93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295</w:t>
            </w:r>
          </w:p>
        </w:tc>
      </w:tr>
      <w:tr w:rsidR="00E975D9" w:rsidRPr="00E975D9" w14:paraId="598D8F77" w14:textId="77777777" w:rsidTr="00E975D9">
        <w:trPr>
          <w:trHeight w:val="432"/>
        </w:trPr>
        <w:tc>
          <w:tcPr>
            <w:tcW w:w="1255" w:type="dxa"/>
            <w:vAlign w:val="center"/>
          </w:tcPr>
          <w:p w14:paraId="30B9887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DM-2-16</w:t>
            </w:r>
          </w:p>
        </w:tc>
        <w:tc>
          <w:tcPr>
            <w:tcW w:w="1386" w:type="dxa"/>
            <w:vAlign w:val="center"/>
          </w:tcPr>
          <w:p w14:paraId="58B56BF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938.52</w:t>
            </w:r>
          </w:p>
        </w:tc>
        <w:tc>
          <w:tcPr>
            <w:tcW w:w="2754" w:type="dxa"/>
            <w:vAlign w:val="center"/>
          </w:tcPr>
          <w:p w14:paraId="42FBACA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3.299621202624516e-45</w:t>
            </w:r>
          </w:p>
        </w:tc>
        <w:tc>
          <w:tcPr>
            <w:tcW w:w="1842" w:type="dxa"/>
            <w:vAlign w:val="center"/>
          </w:tcPr>
          <w:p w14:paraId="4C1C9A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3.38</w:t>
            </w:r>
          </w:p>
        </w:tc>
        <w:tc>
          <w:tcPr>
            <w:tcW w:w="0" w:type="auto"/>
            <w:vAlign w:val="center"/>
          </w:tcPr>
          <w:p w14:paraId="0051B4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56</w:t>
            </w:r>
          </w:p>
        </w:tc>
      </w:tr>
      <w:tr w:rsidR="00E975D9" w:rsidRPr="00E975D9" w14:paraId="2B624A07" w14:textId="77777777" w:rsidTr="00E975D9">
        <w:trPr>
          <w:trHeight w:val="432"/>
        </w:trPr>
        <w:tc>
          <w:tcPr>
            <w:tcW w:w="1255" w:type="dxa"/>
            <w:vAlign w:val="center"/>
          </w:tcPr>
          <w:p w14:paraId="26C5A5A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DM-2-17</w:t>
            </w:r>
          </w:p>
        </w:tc>
        <w:tc>
          <w:tcPr>
            <w:tcW w:w="1386" w:type="dxa"/>
            <w:vAlign w:val="center"/>
          </w:tcPr>
          <w:p w14:paraId="0771666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145.39</w:t>
            </w:r>
          </w:p>
        </w:tc>
        <w:tc>
          <w:tcPr>
            <w:tcW w:w="2754" w:type="dxa"/>
            <w:vAlign w:val="center"/>
          </w:tcPr>
          <w:p w14:paraId="2471D8E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5.707756775103998e-45</w:t>
            </w:r>
          </w:p>
        </w:tc>
        <w:tc>
          <w:tcPr>
            <w:tcW w:w="1842" w:type="dxa"/>
            <w:vAlign w:val="center"/>
          </w:tcPr>
          <w:p w14:paraId="3E9BEA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3.54</w:t>
            </w:r>
          </w:p>
        </w:tc>
        <w:tc>
          <w:tcPr>
            <w:tcW w:w="0" w:type="auto"/>
            <w:vAlign w:val="center"/>
          </w:tcPr>
          <w:p w14:paraId="7E87660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w:t>
            </w:r>
          </w:p>
        </w:tc>
      </w:tr>
      <w:tr w:rsidR="00E975D9" w:rsidRPr="00E975D9" w14:paraId="2EE89C95" w14:textId="77777777" w:rsidTr="00E975D9">
        <w:trPr>
          <w:trHeight w:val="432"/>
        </w:trPr>
        <w:tc>
          <w:tcPr>
            <w:tcW w:w="1255" w:type="dxa"/>
            <w:vAlign w:val="center"/>
          </w:tcPr>
          <w:p w14:paraId="74BEB19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DM-2-18</w:t>
            </w:r>
          </w:p>
        </w:tc>
        <w:tc>
          <w:tcPr>
            <w:tcW w:w="1386" w:type="dxa"/>
            <w:vAlign w:val="center"/>
          </w:tcPr>
          <w:p w14:paraId="52B0509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500.66</w:t>
            </w:r>
          </w:p>
        </w:tc>
        <w:tc>
          <w:tcPr>
            <w:tcW w:w="2754" w:type="dxa"/>
            <w:vAlign w:val="center"/>
          </w:tcPr>
          <w:p w14:paraId="51107D3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9.617127747825593e-45</w:t>
            </w:r>
          </w:p>
        </w:tc>
        <w:tc>
          <w:tcPr>
            <w:tcW w:w="1842" w:type="dxa"/>
            <w:vAlign w:val="center"/>
          </w:tcPr>
          <w:p w14:paraId="00A0379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1.86</w:t>
            </w:r>
          </w:p>
        </w:tc>
        <w:tc>
          <w:tcPr>
            <w:tcW w:w="0" w:type="auto"/>
            <w:vAlign w:val="center"/>
          </w:tcPr>
          <w:p w14:paraId="1D82685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153</w:t>
            </w:r>
          </w:p>
        </w:tc>
      </w:tr>
      <w:tr w:rsidR="00E975D9" w:rsidRPr="00E975D9" w14:paraId="65772D1E" w14:textId="77777777" w:rsidTr="00E975D9">
        <w:trPr>
          <w:trHeight w:val="432"/>
        </w:trPr>
        <w:tc>
          <w:tcPr>
            <w:tcW w:w="1255" w:type="dxa"/>
            <w:vAlign w:val="center"/>
          </w:tcPr>
          <w:p w14:paraId="2CCBC51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DM-2-19</w:t>
            </w:r>
          </w:p>
        </w:tc>
        <w:tc>
          <w:tcPr>
            <w:tcW w:w="1386" w:type="dxa"/>
            <w:vAlign w:val="center"/>
          </w:tcPr>
          <w:p w14:paraId="205544C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784.32</w:t>
            </w:r>
          </w:p>
        </w:tc>
        <w:tc>
          <w:tcPr>
            <w:tcW w:w="2754" w:type="dxa"/>
            <w:vAlign w:val="center"/>
          </w:tcPr>
          <w:p w14:paraId="023C960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2.5314581249585724e-45</w:t>
            </w:r>
          </w:p>
        </w:tc>
        <w:tc>
          <w:tcPr>
            <w:tcW w:w="1842" w:type="dxa"/>
            <w:vAlign w:val="center"/>
          </w:tcPr>
          <w:p w14:paraId="6954FCF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4.16</w:t>
            </w:r>
          </w:p>
        </w:tc>
        <w:tc>
          <w:tcPr>
            <w:tcW w:w="0" w:type="auto"/>
            <w:vAlign w:val="center"/>
          </w:tcPr>
          <w:p w14:paraId="7C79BD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421</w:t>
            </w:r>
          </w:p>
        </w:tc>
      </w:tr>
      <w:tr w:rsidR="00E975D9" w:rsidRPr="00E975D9" w14:paraId="503CB4AD" w14:textId="77777777" w:rsidTr="00E975D9">
        <w:trPr>
          <w:trHeight w:val="432"/>
        </w:trPr>
        <w:tc>
          <w:tcPr>
            <w:tcW w:w="1255" w:type="dxa"/>
            <w:vAlign w:val="center"/>
          </w:tcPr>
          <w:p w14:paraId="280ACED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DM-2-20</w:t>
            </w:r>
          </w:p>
        </w:tc>
        <w:tc>
          <w:tcPr>
            <w:tcW w:w="1386" w:type="dxa"/>
            <w:vAlign w:val="center"/>
          </w:tcPr>
          <w:p w14:paraId="41ACBF2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461.32</w:t>
            </w:r>
          </w:p>
        </w:tc>
        <w:tc>
          <w:tcPr>
            <w:tcW w:w="2754" w:type="dxa"/>
            <w:vAlign w:val="center"/>
          </w:tcPr>
          <w:p w14:paraId="1B2E20D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7.856597546841379e-45</w:t>
            </w:r>
          </w:p>
        </w:tc>
        <w:tc>
          <w:tcPr>
            <w:tcW w:w="1842" w:type="dxa"/>
            <w:vAlign w:val="center"/>
          </w:tcPr>
          <w:p w14:paraId="53AEEAF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4.74</w:t>
            </w:r>
          </w:p>
        </w:tc>
        <w:tc>
          <w:tcPr>
            <w:tcW w:w="0" w:type="auto"/>
            <w:vAlign w:val="center"/>
          </w:tcPr>
          <w:p w14:paraId="7878E02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426</w:t>
            </w:r>
          </w:p>
        </w:tc>
      </w:tr>
    </w:tbl>
    <w:p w14:paraId="43EC2FC8" w14:textId="77777777" w:rsidR="0027164A" w:rsidRPr="00E975D9" w:rsidRDefault="0027164A" w:rsidP="0027164A">
      <w:pPr>
        <w:spacing w:line="360" w:lineRule="auto"/>
        <w:jc w:val="center"/>
        <w:rPr>
          <w:rFonts w:asciiTheme="majorBidi" w:hAnsiTheme="majorBidi" w:cstheme="majorBidi"/>
          <w:sz w:val="24"/>
          <w:szCs w:val="24"/>
        </w:rPr>
      </w:pPr>
    </w:p>
    <w:p w14:paraId="56F1EAD0"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color w:val="auto"/>
          <w:sz w:val="24"/>
          <w:szCs w:val="24"/>
        </w:rPr>
        <w:t>Table 3. Dark Matter Detection Data Set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86"/>
        <w:gridCol w:w="2754"/>
        <w:gridCol w:w="1842"/>
        <w:gridCol w:w="1779"/>
      </w:tblGrid>
      <w:tr w:rsidR="00E975D9" w:rsidRPr="00E975D9" w14:paraId="33EC5682" w14:textId="77777777" w:rsidTr="00E975D9">
        <w:trPr>
          <w:trHeight w:val="432"/>
        </w:trPr>
        <w:tc>
          <w:tcPr>
            <w:tcW w:w="1255" w:type="dxa"/>
            <w:vAlign w:val="center"/>
          </w:tcPr>
          <w:p w14:paraId="19CA21A1"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1386" w:type="dxa"/>
            <w:vAlign w:val="center"/>
          </w:tcPr>
          <w:p w14:paraId="7A78DED3"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2754" w:type="dxa"/>
            <w:vAlign w:val="center"/>
          </w:tcPr>
          <w:p w14:paraId="0A092D7B"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842" w:type="dxa"/>
            <w:vAlign w:val="center"/>
          </w:tcPr>
          <w:p w14:paraId="1D227FA8"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0" w:type="auto"/>
            <w:vAlign w:val="center"/>
          </w:tcPr>
          <w:p w14:paraId="4F881DCE"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56ABAD14" w14:textId="77777777" w:rsidTr="00E975D9">
        <w:trPr>
          <w:trHeight w:val="432"/>
        </w:trPr>
        <w:tc>
          <w:tcPr>
            <w:tcW w:w="1255" w:type="dxa"/>
            <w:vAlign w:val="center"/>
          </w:tcPr>
          <w:p w14:paraId="0CBF779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DM-3-01</w:t>
            </w:r>
          </w:p>
        </w:tc>
        <w:tc>
          <w:tcPr>
            <w:tcW w:w="1386" w:type="dxa"/>
            <w:vAlign w:val="center"/>
          </w:tcPr>
          <w:p w14:paraId="285AD4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539.91</w:t>
            </w:r>
          </w:p>
        </w:tc>
        <w:tc>
          <w:tcPr>
            <w:tcW w:w="2754" w:type="dxa"/>
            <w:vAlign w:val="center"/>
          </w:tcPr>
          <w:p w14:paraId="3F8FC45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9.075650039373956e-46</w:t>
            </w:r>
          </w:p>
        </w:tc>
        <w:tc>
          <w:tcPr>
            <w:tcW w:w="1842" w:type="dxa"/>
            <w:vAlign w:val="center"/>
          </w:tcPr>
          <w:p w14:paraId="096C68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3.48</w:t>
            </w:r>
          </w:p>
        </w:tc>
        <w:tc>
          <w:tcPr>
            <w:tcW w:w="0" w:type="auto"/>
            <w:vAlign w:val="center"/>
          </w:tcPr>
          <w:p w14:paraId="1EF2762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w:t>
            </w:r>
          </w:p>
        </w:tc>
      </w:tr>
      <w:tr w:rsidR="00E975D9" w:rsidRPr="00E975D9" w14:paraId="7C12F45E" w14:textId="77777777" w:rsidTr="00E975D9">
        <w:trPr>
          <w:trHeight w:val="432"/>
        </w:trPr>
        <w:tc>
          <w:tcPr>
            <w:tcW w:w="1255" w:type="dxa"/>
            <w:vAlign w:val="center"/>
          </w:tcPr>
          <w:p w14:paraId="131BBC3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lastRenderedPageBreak/>
              <w:t>DM-3-02</w:t>
            </w:r>
          </w:p>
        </w:tc>
        <w:tc>
          <w:tcPr>
            <w:tcW w:w="1386" w:type="dxa"/>
            <w:vAlign w:val="center"/>
          </w:tcPr>
          <w:p w14:paraId="2A10960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513.37</w:t>
            </w:r>
          </w:p>
        </w:tc>
        <w:tc>
          <w:tcPr>
            <w:tcW w:w="2754" w:type="dxa"/>
            <w:vAlign w:val="center"/>
          </w:tcPr>
          <w:p w14:paraId="59582A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2.987245955629418e-45</w:t>
            </w:r>
          </w:p>
        </w:tc>
        <w:tc>
          <w:tcPr>
            <w:tcW w:w="1842" w:type="dxa"/>
            <w:vAlign w:val="center"/>
          </w:tcPr>
          <w:p w14:paraId="265C198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0.18</w:t>
            </w:r>
          </w:p>
        </w:tc>
        <w:tc>
          <w:tcPr>
            <w:tcW w:w="0" w:type="auto"/>
            <w:vAlign w:val="center"/>
          </w:tcPr>
          <w:p w14:paraId="364B26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227</w:t>
            </w:r>
          </w:p>
        </w:tc>
      </w:tr>
      <w:tr w:rsidR="00E975D9" w:rsidRPr="00E975D9" w14:paraId="18C23E2E" w14:textId="77777777" w:rsidTr="00E975D9">
        <w:trPr>
          <w:trHeight w:val="432"/>
        </w:trPr>
        <w:tc>
          <w:tcPr>
            <w:tcW w:w="1255" w:type="dxa"/>
            <w:vAlign w:val="center"/>
          </w:tcPr>
          <w:p w14:paraId="7E35B1B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DM-3-03</w:t>
            </w:r>
          </w:p>
        </w:tc>
        <w:tc>
          <w:tcPr>
            <w:tcW w:w="1386" w:type="dxa"/>
            <w:vAlign w:val="center"/>
          </w:tcPr>
          <w:p w14:paraId="6CF04F3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624.73</w:t>
            </w:r>
          </w:p>
        </w:tc>
        <w:tc>
          <w:tcPr>
            <w:tcW w:w="2754" w:type="dxa"/>
            <w:vAlign w:val="center"/>
          </w:tcPr>
          <w:p w14:paraId="5A1CBE2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5.40842719237639e-45</w:t>
            </w:r>
          </w:p>
        </w:tc>
        <w:tc>
          <w:tcPr>
            <w:tcW w:w="1842" w:type="dxa"/>
            <w:vAlign w:val="center"/>
          </w:tcPr>
          <w:p w14:paraId="1BB907F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2.21</w:t>
            </w:r>
          </w:p>
        </w:tc>
        <w:tc>
          <w:tcPr>
            <w:tcW w:w="0" w:type="auto"/>
            <w:vAlign w:val="center"/>
          </w:tcPr>
          <w:p w14:paraId="2474328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391</w:t>
            </w:r>
          </w:p>
        </w:tc>
      </w:tr>
      <w:tr w:rsidR="00E975D9" w:rsidRPr="00E975D9" w14:paraId="4344F53D" w14:textId="77777777" w:rsidTr="00E975D9">
        <w:trPr>
          <w:trHeight w:val="432"/>
        </w:trPr>
        <w:tc>
          <w:tcPr>
            <w:tcW w:w="1255" w:type="dxa"/>
            <w:vAlign w:val="center"/>
          </w:tcPr>
          <w:p w14:paraId="6ED830D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DM-3-04</w:t>
            </w:r>
          </w:p>
        </w:tc>
        <w:tc>
          <w:tcPr>
            <w:tcW w:w="1386" w:type="dxa"/>
            <w:vAlign w:val="center"/>
          </w:tcPr>
          <w:p w14:paraId="76D6A8E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114.0</w:t>
            </w:r>
          </w:p>
        </w:tc>
        <w:tc>
          <w:tcPr>
            <w:tcW w:w="2754" w:type="dxa"/>
            <w:vAlign w:val="center"/>
          </w:tcPr>
          <w:p w14:paraId="241AAF6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2.82625441146863e-45</w:t>
            </w:r>
          </w:p>
        </w:tc>
        <w:tc>
          <w:tcPr>
            <w:tcW w:w="1842" w:type="dxa"/>
            <w:vAlign w:val="center"/>
          </w:tcPr>
          <w:p w14:paraId="2EC834F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4.14</w:t>
            </w:r>
          </w:p>
        </w:tc>
        <w:tc>
          <w:tcPr>
            <w:tcW w:w="0" w:type="auto"/>
            <w:vAlign w:val="center"/>
          </w:tcPr>
          <w:p w14:paraId="51A5088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309</w:t>
            </w:r>
          </w:p>
        </w:tc>
      </w:tr>
      <w:tr w:rsidR="00E975D9" w:rsidRPr="00E975D9" w14:paraId="3A2CCA90" w14:textId="77777777" w:rsidTr="00E975D9">
        <w:trPr>
          <w:trHeight w:val="432"/>
        </w:trPr>
        <w:tc>
          <w:tcPr>
            <w:tcW w:w="1255" w:type="dxa"/>
            <w:vAlign w:val="center"/>
          </w:tcPr>
          <w:p w14:paraId="478108F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DM-3-05</w:t>
            </w:r>
          </w:p>
        </w:tc>
        <w:tc>
          <w:tcPr>
            <w:tcW w:w="1386" w:type="dxa"/>
            <w:vAlign w:val="center"/>
          </w:tcPr>
          <w:p w14:paraId="3C41C37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414.63</w:t>
            </w:r>
          </w:p>
        </w:tc>
        <w:tc>
          <w:tcPr>
            <w:tcW w:w="2754" w:type="dxa"/>
            <w:vAlign w:val="center"/>
          </w:tcPr>
          <w:p w14:paraId="41F4C75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8.68298956196452e-45</w:t>
            </w:r>
          </w:p>
        </w:tc>
        <w:tc>
          <w:tcPr>
            <w:tcW w:w="1842" w:type="dxa"/>
            <w:vAlign w:val="center"/>
          </w:tcPr>
          <w:p w14:paraId="668FE19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0.06</w:t>
            </w:r>
          </w:p>
        </w:tc>
        <w:tc>
          <w:tcPr>
            <w:tcW w:w="0" w:type="auto"/>
            <w:vAlign w:val="center"/>
          </w:tcPr>
          <w:p w14:paraId="38CD61C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138</w:t>
            </w:r>
          </w:p>
        </w:tc>
      </w:tr>
      <w:tr w:rsidR="00E975D9" w:rsidRPr="00E975D9" w14:paraId="65392D8C" w14:textId="77777777" w:rsidTr="00E975D9">
        <w:trPr>
          <w:trHeight w:val="432"/>
        </w:trPr>
        <w:tc>
          <w:tcPr>
            <w:tcW w:w="1255" w:type="dxa"/>
            <w:vAlign w:val="center"/>
          </w:tcPr>
          <w:p w14:paraId="6363C3C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DM-3-06</w:t>
            </w:r>
          </w:p>
        </w:tc>
        <w:tc>
          <w:tcPr>
            <w:tcW w:w="1386" w:type="dxa"/>
            <w:vAlign w:val="center"/>
          </w:tcPr>
          <w:p w14:paraId="055AEF2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496.21</w:t>
            </w:r>
          </w:p>
        </w:tc>
        <w:tc>
          <w:tcPr>
            <w:tcW w:w="2754" w:type="dxa"/>
            <w:vAlign w:val="center"/>
          </w:tcPr>
          <w:p w14:paraId="0C9686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8.295761563882789e-45</w:t>
            </w:r>
          </w:p>
        </w:tc>
        <w:tc>
          <w:tcPr>
            <w:tcW w:w="1842" w:type="dxa"/>
            <w:vAlign w:val="center"/>
          </w:tcPr>
          <w:p w14:paraId="05B412E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2.18</w:t>
            </w:r>
          </w:p>
        </w:tc>
        <w:tc>
          <w:tcPr>
            <w:tcW w:w="0" w:type="auto"/>
            <w:vAlign w:val="center"/>
          </w:tcPr>
          <w:p w14:paraId="68461FA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230</w:t>
            </w:r>
          </w:p>
        </w:tc>
      </w:tr>
      <w:tr w:rsidR="00E975D9" w:rsidRPr="00E975D9" w14:paraId="72A7B4A3" w14:textId="77777777" w:rsidTr="00E975D9">
        <w:trPr>
          <w:trHeight w:val="432"/>
        </w:trPr>
        <w:tc>
          <w:tcPr>
            <w:tcW w:w="1255" w:type="dxa"/>
            <w:vAlign w:val="center"/>
          </w:tcPr>
          <w:p w14:paraId="5D95329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DM-3-07</w:t>
            </w:r>
          </w:p>
        </w:tc>
        <w:tc>
          <w:tcPr>
            <w:tcW w:w="1386" w:type="dxa"/>
            <w:vAlign w:val="center"/>
          </w:tcPr>
          <w:p w14:paraId="3FC1D54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254.8</w:t>
            </w:r>
          </w:p>
        </w:tc>
        <w:tc>
          <w:tcPr>
            <w:tcW w:w="2754" w:type="dxa"/>
            <w:vAlign w:val="center"/>
          </w:tcPr>
          <w:p w14:paraId="0A2078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6.900422738803935e-45</w:t>
            </w:r>
          </w:p>
        </w:tc>
        <w:tc>
          <w:tcPr>
            <w:tcW w:w="1842" w:type="dxa"/>
            <w:vAlign w:val="center"/>
          </w:tcPr>
          <w:p w14:paraId="1AB4554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1.36</w:t>
            </w:r>
          </w:p>
        </w:tc>
        <w:tc>
          <w:tcPr>
            <w:tcW w:w="0" w:type="auto"/>
            <w:vAlign w:val="center"/>
          </w:tcPr>
          <w:p w14:paraId="133851D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258</w:t>
            </w:r>
          </w:p>
        </w:tc>
      </w:tr>
      <w:tr w:rsidR="00E975D9" w:rsidRPr="00E975D9" w14:paraId="7F8D1B95" w14:textId="77777777" w:rsidTr="00E975D9">
        <w:trPr>
          <w:trHeight w:val="432"/>
        </w:trPr>
        <w:tc>
          <w:tcPr>
            <w:tcW w:w="1255" w:type="dxa"/>
            <w:vAlign w:val="center"/>
          </w:tcPr>
          <w:p w14:paraId="26C9B8C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DM-3-08</w:t>
            </w:r>
          </w:p>
        </w:tc>
        <w:tc>
          <w:tcPr>
            <w:tcW w:w="1386" w:type="dxa"/>
            <w:vAlign w:val="center"/>
          </w:tcPr>
          <w:p w14:paraId="23C2123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419.03</w:t>
            </w:r>
          </w:p>
        </w:tc>
        <w:tc>
          <w:tcPr>
            <w:tcW w:w="2754" w:type="dxa"/>
            <w:vAlign w:val="center"/>
          </w:tcPr>
          <w:p w14:paraId="6742A29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8.145799292798993e-45</w:t>
            </w:r>
          </w:p>
        </w:tc>
        <w:tc>
          <w:tcPr>
            <w:tcW w:w="1842" w:type="dxa"/>
            <w:vAlign w:val="center"/>
          </w:tcPr>
          <w:p w14:paraId="0264ABC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0.41</w:t>
            </w:r>
          </w:p>
        </w:tc>
        <w:tc>
          <w:tcPr>
            <w:tcW w:w="0" w:type="auto"/>
            <w:vAlign w:val="center"/>
          </w:tcPr>
          <w:p w14:paraId="6B1E2C0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348</w:t>
            </w:r>
          </w:p>
        </w:tc>
      </w:tr>
      <w:tr w:rsidR="00E975D9" w:rsidRPr="00E975D9" w14:paraId="056A5D19" w14:textId="77777777" w:rsidTr="00E975D9">
        <w:trPr>
          <w:trHeight w:val="432"/>
        </w:trPr>
        <w:tc>
          <w:tcPr>
            <w:tcW w:w="1255" w:type="dxa"/>
            <w:vAlign w:val="center"/>
          </w:tcPr>
          <w:p w14:paraId="636815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DM-3-09</w:t>
            </w:r>
          </w:p>
        </w:tc>
        <w:tc>
          <w:tcPr>
            <w:tcW w:w="1386" w:type="dxa"/>
            <w:vAlign w:val="center"/>
          </w:tcPr>
          <w:p w14:paraId="2B151D2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832.65</w:t>
            </w:r>
          </w:p>
        </w:tc>
        <w:tc>
          <w:tcPr>
            <w:tcW w:w="2754" w:type="dxa"/>
            <w:vAlign w:val="center"/>
          </w:tcPr>
          <w:p w14:paraId="640CA36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6.463468884001328e-45</w:t>
            </w:r>
          </w:p>
        </w:tc>
        <w:tc>
          <w:tcPr>
            <w:tcW w:w="1842" w:type="dxa"/>
            <w:vAlign w:val="center"/>
          </w:tcPr>
          <w:p w14:paraId="53E4B93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0.02</w:t>
            </w:r>
          </w:p>
        </w:tc>
        <w:tc>
          <w:tcPr>
            <w:tcW w:w="0" w:type="auto"/>
            <w:vAlign w:val="center"/>
          </w:tcPr>
          <w:p w14:paraId="08A38D2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296</w:t>
            </w:r>
          </w:p>
        </w:tc>
      </w:tr>
      <w:tr w:rsidR="00E975D9" w:rsidRPr="00E975D9" w14:paraId="26B9F6E7" w14:textId="77777777" w:rsidTr="00E975D9">
        <w:trPr>
          <w:trHeight w:val="432"/>
        </w:trPr>
        <w:tc>
          <w:tcPr>
            <w:tcW w:w="1255" w:type="dxa"/>
            <w:vAlign w:val="center"/>
          </w:tcPr>
          <w:p w14:paraId="5C82325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DM-3-10</w:t>
            </w:r>
          </w:p>
        </w:tc>
        <w:tc>
          <w:tcPr>
            <w:tcW w:w="1386" w:type="dxa"/>
            <w:vAlign w:val="center"/>
          </w:tcPr>
          <w:p w14:paraId="09D21E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670.59</w:t>
            </w:r>
          </w:p>
        </w:tc>
        <w:tc>
          <w:tcPr>
            <w:tcW w:w="2754" w:type="dxa"/>
            <w:vAlign w:val="center"/>
          </w:tcPr>
          <w:p w14:paraId="5CEA029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5.458435067516106e-45</w:t>
            </w:r>
          </w:p>
        </w:tc>
        <w:tc>
          <w:tcPr>
            <w:tcW w:w="1842" w:type="dxa"/>
            <w:vAlign w:val="center"/>
          </w:tcPr>
          <w:p w14:paraId="1872947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1.78</w:t>
            </w:r>
          </w:p>
        </w:tc>
        <w:tc>
          <w:tcPr>
            <w:tcW w:w="0" w:type="auto"/>
            <w:vAlign w:val="center"/>
          </w:tcPr>
          <w:p w14:paraId="7EB5FD0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334</w:t>
            </w:r>
          </w:p>
        </w:tc>
      </w:tr>
      <w:tr w:rsidR="00E975D9" w:rsidRPr="00E975D9" w14:paraId="725F8CE6" w14:textId="77777777" w:rsidTr="00E975D9">
        <w:trPr>
          <w:trHeight w:val="432"/>
        </w:trPr>
        <w:tc>
          <w:tcPr>
            <w:tcW w:w="1255" w:type="dxa"/>
            <w:vAlign w:val="center"/>
          </w:tcPr>
          <w:p w14:paraId="4741B64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DM-3-11</w:t>
            </w:r>
          </w:p>
        </w:tc>
        <w:tc>
          <w:tcPr>
            <w:tcW w:w="1386" w:type="dxa"/>
            <w:vAlign w:val="center"/>
          </w:tcPr>
          <w:p w14:paraId="3EFAFB7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365.83</w:t>
            </w:r>
          </w:p>
        </w:tc>
        <w:tc>
          <w:tcPr>
            <w:tcW w:w="2754" w:type="dxa"/>
            <w:vAlign w:val="center"/>
          </w:tcPr>
          <w:p w14:paraId="3D8DE2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4.934299806452308e-45</w:t>
            </w:r>
          </w:p>
        </w:tc>
        <w:tc>
          <w:tcPr>
            <w:tcW w:w="1842" w:type="dxa"/>
            <w:vAlign w:val="center"/>
          </w:tcPr>
          <w:p w14:paraId="0728633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0.46</w:t>
            </w:r>
          </w:p>
        </w:tc>
        <w:tc>
          <w:tcPr>
            <w:tcW w:w="0" w:type="auto"/>
            <w:vAlign w:val="center"/>
          </w:tcPr>
          <w:p w14:paraId="3373891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309</w:t>
            </w:r>
          </w:p>
        </w:tc>
      </w:tr>
      <w:tr w:rsidR="00E975D9" w:rsidRPr="00E975D9" w14:paraId="29826C82" w14:textId="77777777" w:rsidTr="00E975D9">
        <w:trPr>
          <w:trHeight w:val="432"/>
        </w:trPr>
        <w:tc>
          <w:tcPr>
            <w:tcW w:w="1255" w:type="dxa"/>
            <w:vAlign w:val="center"/>
          </w:tcPr>
          <w:p w14:paraId="56AD475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DM-3-12</w:t>
            </w:r>
          </w:p>
        </w:tc>
        <w:tc>
          <w:tcPr>
            <w:tcW w:w="1386" w:type="dxa"/>
            <w:vAlign w:val="center"/>
          </w:tcPr>
          <w:p w14:paraId="5095E0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781.3</w:t>
            </w:r>
          </w:p>
        </w:tc>
        <w:tc>
          <w:tcPr>
            <w:tcW w:w="2754" w:type="dxa"/>
            <w:vAlign w:val="center"/>
          </w:tcPr>
          <w:p w14:paraId="20D9C03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1.944956290534355e-45</w:t>
            </w:r>
          </w:p>
        </w:tc>
        <w:tc>
          <w:tcPr>
            <w:tcW w:w="1842" w:type="dxa"/>
            <w:vAlign w:val="center"/>
          </w:tcPr>
          <w:p w14:paraId="5CAFD69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2.17</w:t>
            </w:r>
          </w:p>
        </w:tc>
        <w:tc>
          <w:tcPr>
            <w:tcW w:w="0" w:type="auto"/>
            <w:vAlign w:val="center"/>
          </w:tcPr>
          <w:p w14:paraId="60C967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487</w:t>
            </w:r>
          </w:p>
        </w:tc>
      </w:tr>
      <w:tr w:rsidR="00E975D9" w:rsidRPr="00E975D9" w14:paraId="06EE52BC" w14:textId="77777777" w:rsidTr="00E975D9">
        <w:trPr>
          <w:trHeight w:val="432"/>
        </w:trPr>
        <w:tc>
          <w:tcPr>
            <w:tcW w:w="1255" w:type="dxa"/>
            <w:vAlign w:val="center"/>
          </w:tcPr>
          <w:p w14:paraId="0B897F7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DM-3-13</w:t>
            </w:r>
          </w:p>
        </w:tc>
        <w:tc>
          <w:tcPr>
            <w:tcW w:w="1386" w:type="dxa"/>
            <w:vAlign w:val="center"/>
          </w:tcPr>
          <w:p w14:paraId="34EB893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198.7</w:t>
            </w:r>
          </w:p>
        </w:tc>
        <w:tc>
          <w:tcPr>
            <w:tcW w:w="2754" w:type="dxa"/>
            <w:vAlign w:val="center"/>
          </w:tcPr>
          <w:p w14:paraId="4AFCCBE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8.548950958457635e-45</w:t>
            </w:r>
          </w:p>
        </w:tc>
        <w:tc>
          <w:tcPr>
            <w:tcW w:w="1842" w:type="dxa"/>
            <w:vAlign w:val="center"/>
          </w:tcPr>
          <w:p w14:paraId="5F27B94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4.96</w:t>
            </w:r>
          </w:p>
        </w:tc>
        <w:tc>
          <w:tcPr>
            <w:tcW w:w="0" w:type="auto"/>
            <w:vAlign w:val="center"/>
          </w:tcPr>
          <w:p w14:paraId="11FBE0D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172</w:t>
            </w:r>
          </w:p>
        </w:tc>
      </w:tr>
      <w:tr w:rsidR="00E975D9" w:rsidRPr="00E975D9" w14:paraId="2EC9E874" w14:textId="77777777" w:rsidTr="00E975D9">
        <w:trPr>
          <w:trHeight w:val="432"/>
        </w:trPr>
        <w:tc>
          <w:tcPr>
            <w:tcW w:w="1255" w:type="dxa"/>
            <w:vAlign w:val="center"/>
          </w:tcPr>
          <w:p w14:paraId="7FE89E9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DM-3-14</w:t>
            </w:r>
          </w:p>
        </w:tc>
        <w:tc>
          <w:tcPr>
            <w:tcW w:w="1386" w:type="dxa"/>
            <w:vAlign w:val="center"/>
          </w:tcPr>
          <w:p w14:paraId="1A1995E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82.88</w:t>
            </w:r>
          </w:p>
        </w:tc>
        <w:tc>
          <w:tcPr>
            <w:tcW w:w="2754" w:type="dxa"/>
            <w:vAlign w:val="center"/>
          </w:tcPr>
          <w:p w14:paraId="629765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4.394003796790541e-45</w:t>
            </w:r>
          </w:p>
        </w:tc>
        <w:tc>
          <w:tcPr>
            <w:tcW w:w="1842" w:type="dxa"/>
            <w:vAlign w:val="center"/>
          </w:tcPr>
          <w:p w14:paraId="65256E2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w:t>
            </w:r>
          </w:p>
        </w:tc>
        <w:tc>
          <w:tcPr>
            <w:tcW w:w="0" w:type="auto"/>
            <w:vAlign w:val="center"/>
          </w:tcPr>
          <w:p w14:paraId="67FEA34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190</w:t>
            </w:r>
          </w:p>
        </w:tc>
      </w:tr>
      <w:tr w:rsidR="00E975D9" w:rsidRPr="00E975D9" w14:paraId="3CB0A6EA" w14:textId="77777777" w:rsidTr="00E975D9">
        <w:trPr>
          <w:trHeight w:val="432"/>
        </w:trPr>
        <w:tc>
          <w:tcPr>
            <w:tcW w:w="1255" w:type="dxa"/>
            <w:vAlign w:val="center"/>
          </w:tcPr>
          <w:p w14:paraId="12E77CF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DM-3-15</w:t>
            </w:r>
          </w:p>
        </w:tc>
        <w:tc>
          <w:tcPr>
            <w:tcW w:w="1386" w:type="dxa"/>
            <w:vAlign w:val="center"/>
          </w:tcPr>
          <w:p w14:paraId="55B0D20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91.31</w:t>
            </w:r>
          </w:p>
        </w:tc>
        <w:tc>
          <w:tcPr>
            <w:tcW w:w="2754" w:type="dxa"/>
            <w:vAlign w:val="center"/>
          </w:tcPr>
          <w:p w14:paraId="7B759A3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7.734547020915187e-45</w:t>
            </w:r>
          </w:p>
        </w:tc>
        <w:tc>
          <w:tcPr>
            <w:tcW w:w="1842" w:type="dxa"/>
            <w:vAlign w:val="center"/>
          </w:tcPr>
          <w:p w14:paraId="69AA747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2.21</w:t>
            </w:r>
          </w:p>
        </w:tc>
        <w:tc>
          <w:tcPr>
            <w:tcW w:w="0" w:type="auto"/>
            <w:vAlign w:val="center"/>
          </w:tcPr>
          <w:p w14:paraId="4B41F71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182</w:t>
            </w:r>
          </w:p>
        </w:tc>
      </w:tr>
      <w:tr w:rsidR="00E975D9" w:rsidRPr="00E975D9" w14:paraId="230D3F8B" w14:textId="77777777" w:rsidTr="00E975D9">
        <w:trPr>
          <w:trHeight w:val="432"/>
        </w:trPr>
        <w:tc>
          <w:tcPr>
            <w:tcW w:w="1255" w:type="dxa"/>
            <w:vAlign w:val="center"/>
          </w:tcPr>
          <w:p w14:paraId="6000210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DM-3-16</w:t>
            </w:r>
          </w:p>
        </w:tc>
        <w:tc>
          <w:tcPr>
            <w:tcW w:w="1386" w:type="dxa"/>
            <w:vAlign w:val="center"/>
          </w:tcPr>
          <w:p w14:paraId="7FFF97A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250.22</w:t>
            </w:r>
          </w:p>
        </w:tc>
        <w:tc>
          <w:tcPr>
            <w:tcW w:w="2754" w:type="dxa"/>
            <w:vAlign w:val="center"/>
          </w:tcPr>
          <w:p w14:paraId="0B68DB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1.9882846859191563e-47</w:t>
            </w:r>
          </w:p>
        </w:tc>
        <w:tc>
          <w:tcPr>
            <w:tcW w:w="1842" w:type="dxa"/>
            <w:vAlign w:val="center"/>
          </w:tcPr>
          <w:p w14:paraId="50A73F6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2.58</w:t>
            </w:r>
          </w:p>
        </w:tc>
        <w:tc>
          <w:tcPr>
            <w:tcW w:w="0" w:type="auto"/>
            <w:vAlign w:val="center"/>
          </w:tcPr>
          <w:p w14:paraId="3B395F6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432</w:t>
            </w:r>
          </w:p>
        </w:tc>
      </w:tr>
      <w:tr w:rsidR="00E975D9" w:rsidRPr="00E975D9" w14:paraId="1A31F8A0" w14:textId="77777777" w:rsidTr="00E975D9">
        <w:trPr>
          <w:trHeight w:val="432"/>
        </w:trPr>
        <w:tc>
          <w:tcPr>
            <w:tcW w:w="1255" w:type="dxa"/>
            <w:vAlign w:val="center"/>
          </w:tcPr>
          <w:p w14:paraId="4E4B848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DM-3-17</w:t>
            </w:r>
          </w:p>
        </w:tc>
        <w:tc>
          <w:tcPr>
            <w:tcW w:w="1386" w:type="dxa"/>
            <w:vAlign w:val="center"/>
          </w:tcPr>
          <w:p w14:paraId="4227D8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101.55</w:t>
            </w:r>
          </w:p>
        </w:tc>
        <w:tc>
          <w:tcPr>
            <w:tcW w:w="2754" w:type="dxa"/>
            <w:vAlign w:val="center"/>
          </w:tcPr>
          <w:p w14:paraId="0D976C1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4.3760439084032217e-45</w:t>
            </w:r>
          </w:p>
        </w:tc>
        <w:tc>
          <w:tcPr>
            <w:tcW w:w="1842" w:type="dxa"/>
            <w:vAlign w:val="center"/>
          </w:tcPr>
          <w:p w14:paraId="051AAF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2.67</w:t>
            </w:r>
          </w:p>
        </w:tc>
        <w:tc>
          <w:tcPr>
            <w:tcW w:w="0" w:type="auto"/>
            <w:vAlign w:val="center"/>
          </w:tcPr>
          <w:p w14:paraId="6BCFB3C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140</w:t>
            </w:r>
          </w:p>
        </w:tc>
      </w:tr>
      <w:tr w:rsidR="00E975D9" w:rsidRPr="00E975D9" w14:paraId="454D086F" w14:textId="77777777" w:rsidTr="00E975D9">
        <w:trPr>
          <w:trHeight w:val="432"/>
        </w:trPr>
        <w:tc>
          <w:tcPr>
            <w:tcW w:w="1255" w:type="dxa"/>
            <w:vAlign w:val="center"/>
          </w:tcPr>
          <w:p w14:paraId="0A1BBF4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DM-3-18</w:t>
            </w:r>
          </w:p>
        </w:tc>
        <w:tc>
          <w:tcPr>
            <w:tcW w:w="1386" w:type="dxa"/>
            <w:vAlign w:val="center"/>
          </w:tcPr>
          <w:p w14:paraId="6587017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69.13</w:t>
            </w:r>
          </w:p>
        </w:tc>
        <w:tc>
          <w:tcPr>
            <w:tcW w:w="2754" w:type="dxa"/>
            <w:vAlign w:val="center"/>
          </w:tcPr>
          <w:p w14:paraId="0750A5F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8.834220392395237e-45</w:t>
            </w:r>
          </w:p>
        </w:tc>
        <w:tc>
          <w:tcPr>
            <w:tcW w:w="1842" w:type="dxa"/>
            <w:vAlign w:val="center"/>
          </w:tcPr>
          <w:p w14:paraId="3BFC169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1.93</w:t>
            </w:r>
          </w:p>
        </w:tc>
        <w:tc>
          <w:tcPr>
            <w:tcW w:w="0" w:type="auto"/>
            <w:vAlign w:val="center"/>
          </w:tcPr>
          <w:p w14:paraId="50FAEC6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403</w:t>
            </w:r>
          </w:p>
        </w:tc>
      </w:tr>
      <w:tr w:rsidR="00E975D9" w:rsidRPr="00E975D9" w14:paraId="112F81F6" w14:textId="77777777" w:rsidTr="00E975D9">
        <w:trPr>
          <w:trHeight w:val="432"/>
        </w:trPr>
        <w:tc>
          <w:tcPr>
            <w:tcW w:w="1255" w:type="dxa"/>
            <w:vAlign w:val="center"/>
          </w:tcPr>
          <w:p w14:paraId="374967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DM-3-19</w:t>
            </w:r>
          </w:p>
        </w:tc>
        <w:tc>
          <w:tcPr>
            <w:tcW w:w="1386" w:type="dxa"/>
            <w:vAlign w:val="center"/>
          </w:tcPr>
          <w:p w14:paraId="160D2B8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38.52</w:t>
            </w:r>
          </w:p>
        </w:tc>
        <w:tc>
          <w:tcPr>
            <w:tcW w:w="2754" w:type="dxa"/>
            <w:vAlign w:val="center"/>
          </w:tcPr>
          <w:p w14:paraId="124A93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6.52499664373072e-45</w:t>
            </w:r>
          </w:p>
        </w:tc>
        <w:tc>
          <w:tcPr>
            <w:tcW w:w="1842" w:type="dxa"/>
            <w:vAlign w:val="center"/>
          </w:tcPr>
          <w:p w14:paraId="520028F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2.54</w:t>
            </w:r>
          </w:p>
        </w:tc>
        <w:tc>
          <w:tcPr>
            <w:tcW w:w="0" w:type="auto"/>
            <w:vAlign w:val="center"/>
          </w:tcPr>
          <w:p w14:paraId="6B2F507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386</w:t>
            </w:r>
          </w:p>
        </w:tc>
      </w:tr>
      <w:tr w:rsidR="00E975D9" w:rsidRPr="00E975D9" w14:paraId="76D0A2BE" w14:textId="77777777" w:rsidTr="00E975D9">
        <w:trPr>
          <w:trHeight w:val="432"/>
        </w:trPr>
        <w:tc>
          <w:tcPr>
            <w:tcW w:w="1255" w:type="dxa"/>
            <w:vAlign w:val="center"/>
          </w:tcPr>
          <w:p w14:paraId="669976D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DM-3-20</w:t>
            </w:r>
          </w:p>
        </w:tc>
        <w:tc>
          <w:tcPr>
            <w:tcW w:w="1386" w:type="dxa"/>
            <w:vAlign w:val="center"/>
          </w:tcPr>
          <w:p w14:paraId="2870B9A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678.35</w:t>
            </w:r>
          </w:p>
        </w:tc>
        <w:tc>
          <w:tcPr>
            <w:tcW w:w="2754" w:type="dxa"/>
            <w:vAlign w:val="center"/>
          </w:tcPr>
          <w:p w14:paraId="078DE65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6.211813009469501e-45</w:t>
            </w:r>
          </w:p>
        </w:tc>
        <w:tc>
          <w:tcPr>
            <w:tcW w:w="1842" w:type="dxa"/>
            <w:vAlign w:val="center"/>
          </w:tcPr>
          <w:p w14:paraId="69CAB92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1.08</w:t>
            </w:r>
          </w:p>
        </w:tc>
        <w:tc>
          <w:tcPr>
            <w:tcW w:w="0" w:type="auto"/>
            <w:vAlign w:val="center"/>
          </w:tcPr>
          <w:p w14:paraId="212DD85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101</w:t>
            </w:r>
          </w:p>
        </w:tc>
      </w:tr>
    </w:tbl>
    <w:p w14:paraId="3D0054E0" w14:textId="77777777" w:rsidR="0027164A" w:rsidRPr="00E975D9" w:rsidRDefault="0027164A" w:rsidP="0027164A">
      <w:pPr>
        <w:spacing w:line="360" w:lineRule="auto"/>
        <w:jc w:val="center"/>
        <w:rPr>
          <w:rFonts w:asciiTheme="majorBidi" w:hAnsiTheme="majorBidi" w:cstheme="majorBidi"/>
          <w:sz w:val="24"/>
          <w:szCs w:val="24"/>
        </w:rPr>
      </w:pPr>
    </w:p>
    <w:p w14:paraId="50C4E6F9"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4.</w:t>
      </w:r>
      <w:r w:rsidRPr="00E975D9">
        <w:rPr>
          <w:rFonts w:asciiTheme="majorBidi" w:hAnsiTheme="majorBidi"/>
          <w:color w:val="auto"/>
          <w:sz w:val="24"/>
          <w:szCs w:val="24"/>
        </w:rPr>
        <w:t xml:space="preserve"> Dark Matter Detection Data Set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387"/>
        <w:gridCol w:w="2844"/>
        <w:gridCol w:w="1753"/>
        <w:gridCol w:w="1778"/>
      </w:tblGrid>
      <w:tr w:rsidR="00E975D9" w:rsidRPr="00E975D9" w14:paraId="4A1383A0" w14:textId="77777777" w:rsidTr="00E975D9">
        <w:trPr>
          <w:trHeight w:val="432"/>
        </w:trPr>
        <w:tc>
          <w:tcPr>
            <w:tcW w:w="695" w:type="pct"/>
            <w:vAlign w:val="center"/>
          </w:tcPr>
          <w:p w14:paraId="2CDDB0E1"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769" w:type="pct"/>
            <w:vAlign w:val="center"/>
          </w:tcPr>
          <w:p w14:paraId="4FD77A15"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1577" w:type="pct"/>
            <w:vAlign w:val="center"/>
          </w:tcPr>
          <w:p w14:paraId="1873695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972" w:type="pct"/>
            <w:vAlign w:val="center"/>
          </w:tcPr>
          <w:p w14:paraId="1E9E3103"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986" w:type="pct"/>
            <w:vAlign w:val="center"/>
          </w:tcPr>
          <w:p w14:paraId="35CB0F37"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17D82814" w14:textId="77777777" w:rsidTr="00E975D9">
        <w:trPr>
          <w:trHeight w:val="432"/>
        </w:trPr>
        <w:tc>
          <w:tcPr>
            <w:tcW w:w="695" w:type="pct"/>
            <w:vAlign w:val="center"/>
          </w:tcPr>
          <w:p w14:paraId="69AD786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DM-4-01</w:t>
            </w:r>
          </w:p>
        </w:tc>
        <w:tc>
          <w:tcPr>
            <w:tcW w:w="769" w:type="pct"/>
            <w:vAlign w:val="center"/>
          </w:tcPr>
          <w:p w14:paraId="3EEFE04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479.04</w:t>
            </w:r>
          </w:p>
        </w:tc>
        <w:tc>
          <w:tcPr>
            <w:tcW w:w="1577" w:type="pct"/>
            <w:vAlign w:val="center"/>
          </w:tcPr>
          <w:p w14:paraId="137AEE3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4.1295389853526335e-45</w:t>
            </w:r>
          </w:p>
        </w:tc>
        <w:tc>
          <w:tcPr>
            <w:tcW w:w="972" w:type="pct"/>
            <w:vAlign w:val="center"/>
          </w:tcPr>
          <w:p w14:paraId="6E125EB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0.5</w:t>
            </w:r>
          </w:p>
        </w:tc>
        <w:tc>
          <w:tcPr>
            <w:tcW w:w="986" w:type="pct"/>
            <w:vAlign w:val="center"/>
          </w:tcPr>
          <w:p w14:paraId="51C89A6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143</w:t>
            </w:r>
          </w:p>
        </w:tc>
      </w:tr>
      <w:tr w:rsidR="00E975D9" w:rsidRPr="00E975D9" w14:paraId="7CA04A25" w14:textId="77777777" w:rsidTr="00E975D9">
        <w:trPr>
          <w:trHeight w:val="432"/>
        </w:trPr>
        <w:tc>
          <w:tcPr>
            <w:tcW w:w="695" w:type="pct"/>
            <w:vAlign w:val="center"/>
          </w:tcPr>
          <w:p w14:paraId="5A8645C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DM-4-02</w:t>
            </w:r>
          </w:p>
        </w:tc>
        <w:tc>
          <w:tcPr>
            <w:tcW w:w="769" w:type="pct"/>
            <w:vAlign w:val="center"/>
          </w:tcPr>
          <w:p w14:paraId="6C2EE9A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830.11</w:t>
            </w:r>
          </w:p>
        </w:tc>
        <w:tc>
          <w:tcPr>
            <w:tcW w:w="1577" w:type="pct"/>
            <w:vAlign w:val="center"/>
          </w:tcPr>
          <w:p w14:paraId="5EC7BFF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4.7356851552522174e-45</w:t>
            </w:r>
          </w:p>
        </w:tc>
        <w:tc>
          <w:tcPr>
            <w:tcW w:w="972" w:type="pct"/>
            <w:vAlign w:val="center"/>
          </w:tcPr>
          <w:p w14:paraId="301CDF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2.51</w:t>
            </w:r>
          </w:p>
        </w:tc>
        <w:tc>
          <w:tcPr>
            <w:tcW w:w="986" w:type="pct"/>
            <w:vAlign w:val="center"/>
          </w:tcPr>
          <w:p w14:paraId="5EA8610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260</w:t>
            </w:r>
          </w:p>
        </w:tc>
      </w:tr>
      <w:tr w:rsidR="00E975D9" w:rsidRPr="00E975D9" w14:paraId="06E7FC74" w14:textId="77777777" w:rsidTr="00E975D9">
        <w:trPr>
          <w:trHeight w:val="432"/>
        </w:trPr>
        <w:tc>
          <w:tcPr>
            <w:tcW w:w="695" w:type="pct"/>
            <w:vAlign w:val="center"/>
          </w:tcPr>
          <w:p w14:paraId="2C497B8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DM-4-03</w:t>
            </w:r>
          </w:p>
        </w:tc>
        <w:tc>
          <w:tcPr>
            <w:tcW w:w="769" w:type="pct"/>
            <w:vAlign w:val="center"/>
          </w:tcPr>
          <w:p w14:paraId="1A13EC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558.67</w:t>
            </w:r>
          </w:p>
        </w:tc>
        <w:tc>
          <w:tcPr>
            <w:tcW w:w="1577" w:type="pct"/>
            <w:vAlign w:val="center"/>
          </w:tcPr>
          <w:p w14:paraId="096BFA3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1.820356491277744e-45</w:t>
            </w:r>
          </w:p>
        </w:tc>
        <w:tc>
          <w:tcPr>
            <w:tcW w:w="972" w:type="pct"/>
            <w:vAlign w:val="center"/>
          </w:tcPr>
          <w:p w14:paraId="0E6A3D5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0.55</w:t>
            </w:r>
          </w:p>
        </w:tc>
        <w:tc>
          <w:tcPr>
            <w:tcW w:w="986" w:type="pct"/>
            <w:vAlign w:val="center"/>
          </w:tcPr>
          <w:p w14:paraId="1CBFD8A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267</w:t>
            </w:r>
          </w:p>
        </w:tc>
      </w:tr>
      <w:tr w:rsidR="00E975D9" w:rsidRPr="00E975D9" w14:paraId="593B7ED6" w14:textId="77777777" w:rsidTr="00E975D9">
        <w:trPr>
          <w:trHeight w:val="432"/>
        </w:trPr>
        <w:tc>
          <w:tcPr>
            <w:tcW w:w="695" w:type="pct"/>
            <w:vAlign w:val="center"/>
          </w:tcPr>
          <w:p w14:paraId="0CCCA9F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DM-4-04</w:t>
            </w:r>
          </w:p>
        </w:tc>
        <w:tc>
          <w:tcPr>
            <w:tcW w:w="769" w:type="pct"/>
            <w:vAlign w:val="center"/>
          </w:tcPr>
          <w:p w14:paraId="22A00DB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840.28</w:t>
            </w:r>
          </w:p>
        </w:tc>
        <w:tc>
          <w:tcPr>
            <w:tcW w:w="1577" w:type="pct"/>
            <w:vAlign w:val="center"/>
          </w:tcPr>
          <w:p w14:paraId="713B01C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9.864552443181496e-45</w:t>
            </w:r>
          </w:p>
        </w:tc>
        <w:tc>
          <w:tcPr>
            <w:tcW w:w="972" w:type="pct"/>
            <w:vAlign w:val="center"/>
          </w:tcPr>
          <w:p w14:paraId="7FC09A3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1.04</w:t>
            </w:r>
          </w:p>
        </w:tc>
        <w:tc>
          <w:tcPr>
            <w:tcW w:w="986" w:type="pct"/>
            <w:vAlign w:val="center"/>
          </w:tcPr>
          <w:p w14:paraId="1AE834B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346</w:t>
            </w:r>
          </w:p>
        </w:tc>
      </w:tr>
      <w:tr w:rsidR="00E975D9" w:rsidRPr="00E975D9" w14:paraId="1D05787C" w14:textId="77777777" w:rsidTr="00E975D9">
        <w:trPr>
          <w:trHeight w:val="432"/>
        </w:trPr>
        <w:tc>
          <w:tcPr>
            <w:tcW w:w="695" w:type="pct"/>
            <w:vAlign w:val="center"/>
          </w:tcPr>
          <w:p w14:paraId="5A7DCB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DM-4-05</w:t>
            </w:r>
          </w:p>
        </w:tc>
        <w:tc>
          <w:tcPr>
            <w:tcW w:w="769" w:type="pct"/>
            <w:vAlign w:val="center"/>
          </w:tcPr>
          <w:p w14:paraId="26F7E5E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205.49</w:t>
            </w:r>
          </w:p>
        </w:tc>
        <w:tc>
          <w:tcPr>
            <w:tcW w:w="1577" w:type="pct"/>
            <w:vAlign w:val="center"/>
          </w:tcPr>
          <w:p w14:paraId="0F3C83E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5.967669497603658e-45</w:t>
            </w:r>
          </w:p>
        </w:tc>
        <w:tc>
          <w:tcPr>
            <w:tcW w:w="972" w:type="pct"/>
            <w:vAlign w:val="center"/>
          </w:tcPr>
          <w:p w14:paraId="1F9DD1D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2.06</w:t>
            </w:r>
          </w:p>
        </w:tc>
        <w:tc>
          <w:tcPr>
            <w:tcW w:w="986" w:type="pct"/>
            <w:vAlign w:val="center"/>
          </w:tcPr>
          <w:p w14:paraId="0489296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370</w:t>
            </w:r>
          </w:p>
        </w:tc>
      </w:tr>
      <w:tr w:rsidR="00E975D9" w:rsidRPr="00E975D9" w14:paraId="363AF013" w14:textId="77777777" w:rsidTr="00E975D9">
        <w:trPr>
          <w:trHeight w:val="432"/>
        </w:trPr>
        <w:tc>
          <w:tcPr>
            <w:tcW w:w="695" w:type="pct"/>
            <w:vAlign w:val="center"/>
          </w:tcPr>
          <w:p w14:paraId="75EBE56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DM-4-06</w:t>
            </w:r>
          </w:p>
        </w:tc>
        <w:tc>
          <w:tcPr>
            <w:tcW w:w="769" w:type="pct"/>
            <w:vAlign w:val="center"/>
          </w:tcPr>
          <w:p w14:paraId="75CC1DF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45.59</w:t>
            </w:r>
          </w:p>
        </w:tc>
        <w:tc>
          <w:tcPr>
            <w:tcW w:w="1577" w:type="pct"/>
            <w:vAlign w:val="center"/>
          </w:tcPr>
          <w:p w14:paraId="32A5A70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4.208474591648664e-45</w:t>
            </w:r>
          </w:p>
        </w:tc>
        <w:tc>
          <w:tcPr>
            <w:tcW w:w="972" w:type="pct"/>
            <w:vAlign w:val="center"/>
          </w:tcPr>
          <w:p w14:paraId="18068B5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4.91</w:t>
            </w:r>
          </w:p>
        </w:tc>
        <w:tc>
          <w:tcPr>
            <w:tcW w:w="986" w:type="pct"/>
            <w:vAlign w:val="center"/>
          </w:tcPr>
          <w:p w14:paraId="4E1C7ED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84</w:t>
            </w:r>
          </w:p>
        </w:tc>
      </w:tr>
      <w:tr w:rsidR="00E975D9" w:rsidRPr="00E975D9" w14:paraId="1FDA709E" w14:textId="77777777" w:rsidTr="00E975D9">
        <w:trPr>
          <w:trHeight w:val="432"/>
        </w:trPr>
        <w:tc>
          <w:tcPr>
            <w:tcW w:w="695" w:type="pct"/>
            <w:vAlign w:val="center"/>
          </w:tcPr>
          <w:p w14:paraId="0E18C6F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DM-4-07</w:t>
            </w:r>
          </w:p>
        </w:tc>
        <w:tc>
          <w:tcPr>
            <w:tcW w:w="769" w:type="pct"/>
            <w:vAlign w:val="center"/>
          </w:tcPr>
          <w:p w14:paraId="6794F4A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149.79</w:t>
            </w:r>
          </w:p>
        </w:tc>
        <w:tc>
          <w:tcPr>
            <w:tcW w:w="1577" w:type="pct"/>
            <w:vAlign w:val="center"/>
          </w:tcPr>
          <w:p w14:paraId="587B649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6.278196632060073e-46</w:t>
            </w:r>
          </w:p>
        </w:tc>
        <w:tc>
          <w:tcPr>
            <w:tcW w:w="972" w:type="pct"/>
            <w:vAlign w:val="center"/>
          </w:tcPr>
          <w:p w14:paraId="10CFDE1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1.14</w:t>
            </w:r>
          </w:p>
        </w:tc>
        <w:tc>
          <w:tcPr>
            <w:tcW w:w="986" w:type="pct"/>
            <w:vAlign w:val="center"/>
          </w:tcPr>
          <w:p w14:paraId="1187BFE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429</w:t>
            </w:r>
          </w:p>
        </w:tc>
      </w:tr>
      <w:tr w:rsidR="00E975D9" w:rsidRPr="00E975D9" w14:paraId="1ABE3A42" w14:textId="77777777" w:rsidTr="00E975D9">
        <w:trPr>
          <w:trHeight w:val="432"/>
        </w:trPr>
        <w:tc>
          <w:tcPr>
            <w:tcW w:w="695" w:type="pct"/>
            <w:vAlign w:val="center"/>
          </w:tcPr>
          <w:p w14:paraId="1A1F138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DM-4-08</w:t>
            </w:r>
          </w:p>
        </w:tc>
        <w:tc>
          <w:tcPr>
            <w:tcW w:w="769" w:type="pct"/>
            <w:vAlign w:val="center"/>
          </w:tcPr>
          <w:p w14:paraId="353BCE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117.03</w:t>
            </w:r>
          </w:p>
        </w:tc>
        <w:tc>
          <w:tcPr>
            <w:tcW w:w="1577" w:type="pct"/>
            <w:vAlign w:val="center"/>
          </w:tcPr>
          <w:p w14:paraId="526EA6E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5.969040101482097e-45</w:t>
            </w:r>
          </w:p>
        </w:tc>
        <w:tc>
          <w:tcPr>
            <w:tcW w:w="972" w:type="pct"/>
            <w:vAlign w:val="center"/>
          </w:tcPr>
          <w:p w14:paraId="7A0687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1.02</w:t>
            </w:r>
          </w:p>
        </w:tc>
        <w:tc>
          <w:tcPr>
            <w:tcW w:w="986" w:type="pct"/>
            <w:vAlign w:val="center"/>
          </w:tcPr>
          <w:p w14:paraId="6778A77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400</w:t>
            </w:r>
          </w:p>
        </w:tc>
      </w:tr>
      <w:tr w:rsidR="00E975D9" w:rsidRPr="00E975D9" w14:paraId="47622202" w14:textId="77777777" w:rsidTr="00E975D9">
        <w:trPr>
          <w:trHeight w:val="432"/>
        </w:trPr>
        <w:tc>
          <w:tcPr>
            <w:tcW w:w="695" w:type="pct"/>
            <w:vAlign w:val="center"/>
          </w:tcPr>
          <w:p w14:paraId="0ECDB34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lastRenderedPageBreak/>
              <w:t>DM-4-09</w:t>
            </w:r>
          </w:p>
        </w:tc>
        <w:tc>
          <w:tcPr>
            <w:tcW w:w="769" w:type="pct"/>
            <w:vAlign w:val="center"/>
          </w:tcPr>
          <w:p w14:paraId="046327E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267.31</w:t>
            </w:r>
          </w:p>
        </w:tc>
        <w:tc>
          <w:tcPr>
            <w:tcW w:w="1577" w:type="pct"/>
            <w:vAlign w:val="center"/>
          </w:tcPr>
          <w:p w14:paraId="6AFD6CA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9.743722697179955e-45</w:t>
            </w:r>
          </w:p>
        </w:tc>
        <w:tc>
          <w:tcPr>
            <w:tcW w:w="972" w:type="pct"/>
            <w:vAlign w:val="center"/>
          </w:tcPr>
          <w:p w14:paraId="173D356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1.08</w:t>
            </w:r>
          </w:p>
        </w:tc>
        <w:tc>
          <w:tcPr>
            <w:tcW w:w="986" w:type="pct"/>
            <w:vAlign w:val="center"/>
          </w:tcPr>
          <w:p w14:paraId="223787D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185</w:t>
            </w:r>
          </w:p>
        </w:tc>
      </w:tr>
      <w:tr w:rsidR="00E975D9" w:rsidRPr="00E975D9" w14:paraId="6749B699" w14:textId="77777777" w:rsidTr="00E975D9">
        <w:trPr>
          <w:trHeight w:val="432"/>
        </w:trPr>
        <w:tc>
          <w:tcPr>
            <w:tcW w:w="695" w:type="pct"/>
            <w:vAlign w:val="center"/>
          </w:tcPr>
          <w:p w14:paraId="1ABF92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DM-4-10</w:t>
            </w:r>
          </w:p>
        </w:tc>
        <w:tc>
          <w:tcPr>
            <w:tcW w:w="769" w:type="pct"/>
            <w:vAlign w:val="center"/>
          </w:tcPr>
          <w:p w14:paraId="426BAD0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162.13</w:t>
            </w:r>
          </w:p>
        </w:tc>
        <w:tc>
          <w:tcPr>
            <w:tcW w:w="1577" w:type="pct"/>
            <w:vAlign w:val="center"/>
          </w:tcPr>
          <w:p w14:paraId="37DAA5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1.2454706585785246e-45</w:t>
            </w:r>
          </w:p>
        </w:tc>
        <w:tc>
          <w:tcPr>
            <w:tcW w:w="972" w:type="pct"/>
            <w:vAlign w:val="center"/>
          </w:tcPr>
          <w:p w14:paraId="5A02D78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1.04</w:t>
            </w:r>
          </w:p>
        </w:tc>
        <w:tc>
          <w:tcPr>
            <w:tcW w:w="986" w:type="pct"/>
            <w:vAlign w:val="center"/>
          </w:tcPr>
          <w:p w14:paraId="3A12336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300</w:t>
            </w:r>
          </w:p>
        </w:tc>
      </w:tr>
      <w:tr w:rsidR="00E975D9" w:rsidRPr="00E975D9" w14:paraId="0FEF7A17" w14:textId="77777777" w:rsidTr="00E975D9">
        <w:trPr>
          <w:trHeight w:val="432"/>
        </w:trPr>
        <w:tc>
          <w:tcPr>
            <w:tcW w:w="695" w:type="pct"/>
            <w:vAlign w:val="center"/>
          </w:tcPr>
          <w:p w14:paraId="11EF0BC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DM-4-11</w:t>
            </w:r>
          </w:p>
        </w:tc>
        <w:tc>
          <w:tcPr>
            <w:tcW w:w="769" w:type="pct"/>
            <w:vAlign w:val="center"/>
          </w:tcPr>
          <w:p w14:paraId="1AA3EFB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436.28</w:t>
            </w:r>
          </w:p>
        </w:tc>
        <w:tc>
          <w:tcPr>
            <w:tcW w:w="1577" w:type="pct"/>
            <w:vAlign w:val="center"/>
          </w:tcPr>
          <w:p w14:paraId="1E2F32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5.635627393078221e-45</w:t>
            </w:r>
          </w:p>
        </w:tc>
        <w:tc>
          <w:tcPr>
            <w:tcW w:w="972" w:type="pct"/>
            <w:vAlign w:val="center"/>
          </w:tcPr>
          <w:p w14:paraId="13B87E8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w:t>
            </w:r>
          </w:p>
        </w:tc>
        <w:tc>
          <w:tcPr>
            <w:tcW w:w="986" w:type="pct"/>
            <w:vAlign w:val="center"/>
          </w:tcPr>
          <w:p w14:paraId="27DACCC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475</w:t>
            </w:r>
          </w:p>
        </w:tc>
      </w:tr>
      <w:tr w:rsidR="00E975D9" w:rsidRPr="00E975D9" w14:paraId="2BECE27A" w14:textId="77777777" w:rsidTr="00E975D9">
        <w:trPr>
          <w:trHeight w:val="432"/>
        </w:trPr>
        <w:tc>
          <w:tcPr>
            <w:tcW w:w="695" w:type="pct"/>
            <w:vAlign w:val="center"/>
          </w:tcPr>
          <w:p w14:paraId="712B7ED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DM-4-12</w:t>
            </w:r>
          </w:p>
        </w:tc>
        <w:tc>
          <w:tcPr>
            <w:tcW w:w="769" w:type="pct"/>
            <w:vAlign w:val="center"/>
          </w:tcPr>
          <w:p w14:paraId="2CAF2B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145.03</w:t>
            </w:r>
          </w:p>
        </w:tc>
        <w:tc>
          <w:tcPr>
            <w:tcW w:w="1577" w:type="pct"/>
            <w:vAlign w:val="center"/>
          </w:tcPr>
          <w:p w14:paraId="5733C5D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7.800691337432516e-45</w:t>
            </w:r>
          </w:p>
        </w:tc>
        <w:tc>
          <w:tcPr>
            <w:tcW w:w="972" w:type="pct"/>
            <w:vAlign w:val="center"/>
          </w:tcPr>
          <w:p w14:paraId="78396DD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1.31</w:t>
            </w:r>
          </w:p>
        </w:tc>
        <w:tc>
          <w:tcPr>
            <w:tcW w:w="986" w:type="pct"/>
            <w:vAlign w:val="center"/>
          </w:tcPr>
          <w:p w14:paraId="4E36EB4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253</w:t>
            </w:r>
          </w:p>
        </w:tc>
      </w:tr>
      <w:tr w:rsidR="00E975D9" w:rsidRPr="00E975D9" w14:paraId="21B4C01E" w14:textId="77777777" w:rsidTr="00E975D9">
        <w:trPr>
          <w:trHeight w:val="432"/>
        </w:trPr>
        <w:tc>
          <w:tcPr>
            <w:tcW w:w="695" w:type="pct"/>
            <w:vAlign w:val="center"/>
          </w:tcPr>
          <w:p w14:paraId="39B93A7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DM-4-13</w:t>
            </w:r>
          </w:p>
        </w:tc>
        <w:tc>
          <w:tcPr>
            <w:tcW w:w="769" w:type="pct"/>
            <w:vAlign w:val="center"/>
          </w:tcPr>
          <w:p w14:paraId="1203A58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404.61</w:t>
            </w:r>
          </w:p>
        </w:tc>
        <w:tc>
          <w:tcPr>
            <w:tcW w:w="1577" w:type="pct"/>
            <w:vAlign w:val="center"/>
          </w:tcPr>
          <w:p w14:paraId="30F28A9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8.653410959880177e-45</w:t>
            </w:r>
          </w:p>
        </w:tc>
        <w:tc>
          <w:tcPr>
            <w:tcW w:w="972" w:type="pct"/>
            <w:vAlign w:val="center"/>
          </w:tcPr>
          <w:p w14:paraId="63BB3BB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0.38</w:t>
            </w:r>
          </w:p>
        </w:tc>
        <w:tc>
          <w:tcPr>
            <w:tcW w:w="986" w:type="pct"/>
            <w:vAlign w:val="center"/>
          </w:tcPr>
          <w:p w14:paraId="20EF91B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123</w:t>
            </w:r>
          </w:p>
        </w:tc>
      </w:tr>
      <w:tr w:rsidR="00E975D9" w:rsidRPr="00E975D9" w14:paraId="558EF221" w14:textId="77777777" w:rsidTr="00E975D9">
        <w:trPr>
          <w:trHeight w:val="432"/>
        </w:trPr>
        <w:tc>
          <w:tcPr>
            <w:tcW w:w="695" w:type="pct"/>
            <w:vAlign w:val="center"/>
          </w:tcPr>
          <w:p w14:paraId="2E3AF4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DM-4-14</w:t>
            </w:r>
          </w:p>
        </w:tc>
        <w:tc>
          <w:tcPr>
            <w:tcW w:w="769" w:type="pct"/>
            <w:vAlign w:val="center"/>
          </w:tcPr>
          <w:p w14:paraId="26CA3A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368.07</w:t>
            </w:r>
          </w:p>
        </w:tc>
        <w:tc>
          <w:tcPr>
            <w:tcW w:w="1577" w:type="pct"/>
            <w:vAlign w:val="center"/>
          </w:tcPr>
          <w:p w14:paraId="37348C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5.261087005300582e-45</w:t>
            </w:r>
          </w:p>
        </w:tc>
        <w:tc>
          <w:tcPr>
            <w:tcW w:w="972" w:type="pct"/>
            <w:vAlign w:val="center"/>
          </w:tcPr>
          <w:p w14:paraId="760CADC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1.87</w:t>
            </w:r>
          </w:p>
        </w:tc>
        <w:tc>
          <w:tcPr>
            <w:tcW w:w="986" w:type="pct"/>
            <w:vAlign w:val="center"/>
          </w:tcPr>
          <w:p w14:paraId="5F72E38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117</w:t>
            </w:r>
          </w:p>
        </w:tc>
      </w:tr>
      <w:tr w:rsidR="00E975D9" w:rsidRPr="00E975D9" w14:paraId="5A95145E" w14:textId="77777777" w:rsidTr="00E975D9">
        <w:trPr>
          <w:trHeight w:val="432"/>
        </w:trPr>
        <w:tc>
          <w:tcPr>
            <w:tcW w:w="695" w:type="pct"/>
            <w:vAlign w:val="center"/>
          </w:tcPr>
          <w:p w14:paraId="67EBB82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DM-4-15</w:t>
            </w:r>
          </w:p>
        </w:tc>
        <w:tc>
          <w:tcPr>
            <w:tcW w:w="769" w:type="pct"/>
            <w:vAlign w:val="center"/>
          </w:tcPr>
          <w:p w14:paraId="590473A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326.84</w:t>
            </w:r>
          </w:p>
        </w:tc>
        <w:tc>
          <w:tcPr>
            <w:tcW w:w="1577" w:type="pct"/>
            <w:vAlign w:val="center"/>
          </w:tcPr>
          <w:p w14:paraId="1AD6A6F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9.097992881976823e-45</w:t>
            </w:r>
          </w:p>
        </w:tc>
        <w:tc>
          <w:tcPr>
            <w:tcW w:w="972" w:type="pct"/>
            <w:vAlign w:val="center"/>
          </w:tcPr>
          <w:p w14:paraId="37CF1F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4.01</w:t>
            </w:r>
          </w:p>
        </w:tc>
        <w:tc>
          <w:tcPr>
            <w:tcW w:w="986" w:type="pct"/>
            <w:vAlign w:val="center"/>
          </w:tcPr>
          <w:p w14:paraId="1FE6213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w:t>
            </w:r>
          </w:p>
        </w:tc>
      </w:tr>
      <w:tr w:rsidR="00E975D9" w:rsidRPr="00E975D9" w14:paraId="6BEA3B53" w14:textId="77777777" w:rsidTr="00E975D9">
        <w:trPr>
          <w:trHeight w:val="432"/>
        </w:trPr>
        <w:tc>
          <w:tcPr>
            <w:tcW w:w="695" w:type="pct"/>
            <w:vAlign w:val="center"/>
          </w:tcPr>
          <w:p w14:paraId="243B4EB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DM-4-16</w:t>
            </w:r>
          </w:p>
        </w:tc>
        <w:tc>
          <w:tcPr>
            <w:tcW w:w="769" w:type="pct"/>
            <w:vAlign w:val="center"/>
          </w:tcPr>
          <w:p w14:paraId="1248746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807.35</w:t>
            </w:r>
          </w:p>
        </w:tc>
        <w:tc>
          <w:tcPr>
            <w:tcW w:w="1577" w:type="pct"/>
            <w:vAlign w:val="center"/>
          </w:tcPr>
          <w:p w14:paraId="00A6D27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1.8411369790197126e-45</w:t>
            </w:r>
          </w:p>
        </w:tc>
        <w:tc>
          <w:tcPr>
            <w:tcW w:w="972" w:type="pct"/>
            <w:vAlign w:val="center"/>
          </w:tcPr>
          <w:p w14:paraId="1AE5BFE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w:t>
            </w:r>
          </w:p>
        </w:tc>
        <w:tc>
          <w:tcPr>
            <w:tcW w:w="986" w:type="pct"/>
            <w:vAlign w:val="center"/>
          </w:tcPr>
          <w:p w14:paraId="7B00E1F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w:t>
            </w:r>
          </w:p>
        </w:tc>
      </w:tr>
      <w:tr w:rsidR="00E975D9" w:rsidRPr="00E975D9" w14:paraId="22B6679F" w14:textId="77777777" w:rsidTr="00E975D9">
        <w:trPr>
          <w:trHeight w:val="432"/>
        </w:trPr>
        <w:tc>
          <w:tcPr>
            <w:tcW w:w="695" w:type="pct"/>
            <w:vAlign w:val="center"/>
          </w:tcPr>
          <w:p w14:paraId="13F2DF5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DM-4-17</w:t>
            </w:r>
          </w:p>
        </w:tc>
        <w:tc>
          <w:tcPr>
            <w:tcW w:w="769" w:type="pct"/>
            <w:vAlign w:val="center"/>
          </w:tcPr>
          <w:p w14:paraId="676F77C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262.27</w:t>
            </w:r>
          </w:p>
        </w:tc>
        <w:tc>
          <w:tcPr>
            <w:tcW w:w="1577" w:type="pct"/>
            <w:vAlign w:val="center"/>
          </w:tcPr>
          <w:p w14:paraId="3A53FA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3.024855325911244e-45</w:t>
            </w:r>
          </w:p>
        </w:tc>
        <w:tc>
          <w:tcPr>
            <w:tcW w:w="972" w:type="pct"/>
            <w:vAlign w:val="center"/>
          </w:tcPr>
          <w:p w14:paraId="42B21A4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4.96</w:t>
            </w:r>
          </w:p>
        </w:tc>
        <w:tc>
          <w:tcPr>
            <w:tcW w:w="986" w:type="pct"/>
            <w:vAlign w:val="center"/>
          </w:tcPr>
          <w:p w14:paraId="45A695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216</w:t>
            </w:r>
          </w:p>
        </w:tc>
      </w:tr>
      <w:tr w:rsidR="00E975D9" w:rsidRPr="00E975D9" w14:paraId="70AC8582" w14:textId="77777777" w:rsidTr="00E975D9">
        <w:trPr>
          <w:trHeight w:val="432"/>
        </w:trPr>
        <w:tc>
          <w:tcPr>
            <w:tcW w:w="695" w:type="pct"/>
            <w:vAlign w:val="center"/>
          </w:tcPr>
          <w:p w14:paraId="4AB20B0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DM-4-18</w:t>
            </w:r>
          </w:p>
        </w:tc>
        <w:tc>
          <w:tcPr>
            <w:tcW w:w="769" w:type="pct"/>
            <w:vAlign w:val="center"/>
          </w:tcPr>
          <w:p w14:paraId="2B5E55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837.08</w:t>
            </w:r>
          </w:p>
        </w:tc>
        <w:tc>
          <w:tcPr>
            <w:tcW w:w="1577" w:type="pct"/>
            <w:vAlign w:val="center"/>
          </w:tcPr>
          <w:p w14:paraId="5CF0B1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1.4731250543926424e-45</w:t>
            </w:r>
          </w:p>
        </w:tc>
        <w:tc>
          <w:tcPr>
            <w:tcW w:w="972" w:type="pct"/>
            <w:vAlign w:val="center"/>
          </w:tcPr>
          <w:p w14:paraId="18D951E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1.52</w:t>
            </w:r>
          </w:p>
        </w:tc>
        <w:tc>
          <w:tcPr>
            <w:tcW w:w="986" w:type="pct"/>
            <w:vAlign w:val="center"/>
          </w:tcPr>
          <w:p w14:paraId="642814A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w:t>
            </w:r>
          </w:p>
        </w:tc>
      </w:tr>
      <w:tr w:rsidR="00E975D9" w:rsidRPr="00E975D9" w14:paraId="2FEE712F" w14:textId="77777777" w:rsidTr="00E975D9">
        <w:trPr>
          <w:trHeight w:val="432"/>
        </w:trPr>
        <w:tc>
          <w:tcPr>
            <w:tcW w:w="695" w:type="pct"/>
            <w:vAlign w:val="center"/>
          </w:tcPr>
          <w:p w14:paraId="258AB3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DM-4-19</w:t>
            </w:r>
          </w:p>
        </w:tc>
        <w:tc>
          <w:tcPr>
            <w:tcW w:w="769" w:type="pct"/>
            <w:vAlign w:val="center"/>
          </w:tcPr>
          <w:p w14:paraId="550E74F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347.63</w:t>
            </w:r>
          </w:p>
        </w:tc>
        <w:tc>
          <w:tcPr>
            <w:tcW w:w="1577" w:type="pct"/>
            <w:vAlign w:val="center"/>
          </w:tcPr>
          <w:p w14:paraId="26A9B3D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1.8777707246198844e-45</w:t>
            </w:r>
          </w:p>
        </w:tc>
        <w:tc>
          <w:tcPr>
            <w:tcW w:w="972" w:type="pct"/>
            <w:vAlign w:val="center"/>
          </w:tcPr>
          <w:p w14:paraId="576635D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0.64</w:t>
            </w:r>
          </w:p>
        </w:tc>
        <w:tc>
          <w:tcPr>
            <w:tcW w:w="986" w:type="pct"/>
            <w:vAlign w:val="center"/>
          </w:tcPr>
          <w:p w14:paraId="072BA1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222</w:t>
            </w:r>
          </w:p>
        </w:tc>
      </w:tr>
      <w:tr w:rsidR="00E975D9" w:rsidRPr="00E975D9" w14:paraId="7F7A7FF6" w14:textId="77777777" w:rsidTr="00E975D9">
        <w:trPr>
          <w:trHeight w:val="432"/>
        </w:trPr>
        <w:tc>
          <w:tcPr>
            <w:tcW w:w="695" w:type="pct"/>
            <w:vAlign w:val="center"/>
          </w:tcPr>
          <w:p w14:paraId="6978EB3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DM-4-20</w:t>
            </w:r>
          </w:p>
        </w:tc>
        <w:tc>
          <w:tcPr>
            <w:tcW w:w="769" w:type="pct"/>
            <w:vAlign w:val="center"/>
          </w:tcPr>
          <w:p w14:paraId="5EE59B3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67.39</w:t>
            </w:r>
          </w:p>
        </w:tc>
        <w:tc>
          <w:tcPr>
            <w:tcW w:w="1577" w:type="pct"/>
            <w:vAlign w:val="center"/>
          </w:tcPr>
          <w:p w14:paraId="297F6F5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9.906918786860043e-45</w:t>
            </w:r>
          </w:p>
        </w:tc>
        <w:tc>
          <w:tcPr>
            <w:tcW w:w="972" w:type="pct"/>
            <w:vAlign w:val="center"/>
          </w:tcPr>
          <w:p w14:paraId="18DEE3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1.45</w:t>
            </w:r>
          </w:p>
        </w:tc>
        <w:tc>
          <w:tcPr>
            <w:tcW w:w="986" w:type="pct"/>
            <w:vAlign w:val="center"/>
          </w:tcPr>
          <w:p w14:paraId="39BC14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488</w:t>
            </w:r>
          </w:p>
        </w:tc>
      </w:tr>
    </w:tbl>
    <w:p w14:paraId="198BFA5A" w14:textId="77777777" w:rsidR="0027164A" w:rsidRPr="00E975D9" w:rsidRDefault="0027164A" w:rsidP="0027164A">
      <w:pPr>
        <w:spacing w:line="360" w:lineRule="auto"/>
        <w:jc w:val="center"/>
        <w:rPr>
          <w:rFonts w:asciiTheme="majorBidi" w:hAnsiTheme="majorBidi" w:cstheme="majorBidi"/>
          <w:sz w:val="24"/>
          <w:szCs w:val="24"/>
        </w:rPr>
      </w:pPr>
    </w:p>
    <w:p w14:paraId="2A101D72"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5.</w:t>
      </w:r>
      <w:r w:rsidRPr="00E975D9">
        <w:rPr>
          <w:rFonts w:asciiTheme="majorBidi" w:hAnsiTheme="majorBidi"/>
          <w:color w:val="auto"/>
          <w:sz w:val="24"/>
          <w:szCs w:val="24"/>
        </w:rPr>
        <w:t xml:space="preserve"> Dark Matter Detection Data Set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476"/>
        <w:gridCol w:w="2934"/>
        <w:gridCol w:w="1662"/>
        <w:gridCol w:w="1779"/>
      </w:tblGrid>
      <w:tr w:rsidR="00E975D9" w:rsidRPr="00E975D9" w14:paraId="7B8436C3" w14:textId="77777777" w:rsidTr="00E975D9">
        <w:trPr>
          <w:trHeight w:val="432"/>
        </w:trPr>
        <w:tc>
          <w:tcPr>
            <w:tcW w:w="1165" w:type="dxa"/>
            <w:vAlign w:val="center"/>
          </w:tcPr>
          <w:p w14:paraId="47467495"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1476" w:type="dxa"/>
            <w:vAlign w:val="center"/>
          </w:tcPr>
          <w:p w14:paraId="74F34D9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2934" w:type="dxa"/>
            <w:vAlign w:val="center"/>
          </w:tcPr>
          <w:p w14:paraId="34F5B044"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662" w:type="dxa"/>
            <w:vAlign w:val="center"/>
          </w:tcPr>
          <w:p w14:paraId="507802E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0" w:type="auto"/>
            <w:vAlign w:val="center"/>
          </w:tcPr>
          <w:p w14:paraId="271569A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5CDC2733" w14:textId="77777777" w:rsidTr="00E975D9">
        <w:trPr>
          <w:trHeight w:val="432"/>
        </w:trPr>
        <w:tc>
          <w:tcPr>
            <w:tcW w:w="1165" w:type="dxa"/>
            <w:vAlign w:val="center"/>
          </w:tcPr>
          <w:p w14:paraId="1A35CF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DM-5-01</w:t>
            </w:r>
          </w:p>
        </w:tc>
        <w:tc>
          <w:tcPr>
            <w:tcW w:w="1476" w:type="dxa"/>
            <w:vAlign w:val="center"/>
          </w:tcPr>
          <w:p w14:paraId="1D54008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796.29</w:t>
            </w:r>
          </w:p>
        </w:tc>
        <w:tc>
          <w:tcPr>
            <w:tcW w:w="2934" w:type="dxa"/>
            <w:vAlign w:val="center"/>
          </w:tcPr>
          <w:p w14:paraId="3AA4413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8.665864086104622e-45</w:t>
            </w:r>
          </w:p>
        </w:tc>
        <w:tc>
          <w:tcPr>
            <w:tcW w:w="1662" w:type="dxa"/>
            <w:vAlign w:val="center"/>
          </w:tcPr>
          <w:p w14:paraId="4A6681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2.94</w:t>
            </w:r>
          </w:p>
        </w:tc>
        <w:tc>
          <w:tcPr>
            <w:tcW w:w="0" w:type="auto"/>
            <w:vAlign w:val="center"/>
          </w:tcPr>
          <w:p w14:paraId="597447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369</w:t>
            </w:r>
          </w:p>
        </w:tc>
      </w:tr>
      <w:tr w:rsidR="00E975D9" w:rsidRPr="00E975D9" w14:paraId="01D24C26" w14:textId="77777777" w:rsidTr="00E975D9">
        <w:trPr>
          <w:trHeight w:val="432"/>
        </w:trPr>
        <w:tc>
          <w:tcPr>
            <w:tcW w:w="1165" w:type="dxa"/>
            <w:vAlign w:val="center"/>
          </w:tcPr>
          <w:p w14:paraId="04D8A7C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DM-5-02</w:t>
            </w:r>
          </w:p>
        </w:tc>
        <w:tc>
          <w:tcPr>
            <w:tcW w:w="1476" w:type="dxa"/>
            <w:vAlign w:val="center"/>
          </w:tcPr>
          <w:p w14:paraId="06A9EF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72.92</w:t>
            </w:r>
          </w:p>
        </w:tc>
        <w:tc>
          <w:tcPr>
            <w:tcW w:w="2934" w:type="dxa"/>
            <w:vAlign w:val="center"/>
          </w:tcPr>
          <w:p w14:paraId="40573DF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3.1361113519424366e-45</w:t>
            </w:r>
          </w:p>
        </w:tc>
        <w:tc>
          <w:tcPr>
            <w:tcW w:w="1662" w:type="dxa"/>
            <w:vAlign w:val="center"/>
          </w:tcPr>
          <w:p w14:paraId="6DF1662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2.27</w:t>
            </w:r>
          </w:p>
        </w:tc>
        <w:tc>
          <w:tcPr>
            <w:tcW w:w="0" w:type="auto"/>
            <w:vAlign w:val="center"/>
          </w:tcPr>
          <w:p w14:paraId="60E9BBB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227</w:t>
            </w:r>
          </w:p>
        </w:tc>
      </w:tr>
      <w:tr w:rsidR="00E975D9" w:rsidRPr="00E975D9" w14:paraId="40A42AD5" w14:textId="77777777" w:rsidTr="00E975D9">
        <w:trPr>
          <w:trHeight w:val="432"/>
        </w:trPr>
        <w:tc>
          <w:tcPr>
            <w:tcW w:w="1165" w:type="dxa"/>
            <w:vAlign w:val="center"/>
          </w:tcPr>
          <w:p w14:paraId="7BBFEEE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DM-5-03</w:t>
            </w:r>
          </w:p>
        </w:tc>
        <w:tc>
          <w:tcPr>
            <w:tcW w:w="1476" w:type="dxa"/>
            <w:vAlign w:val="center"/>
          </w:tcPr>
          <w:p w14:paraId="0D3DB8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540.85</w:t>
            </w:r>
          </w:p>
        </w:tc>
        <w:tc>
          <w:tcPr>
            <w:tcW w:w="2934" w:type="dxa"/>
            <w:vAlign w:val="center"/>
          </w:tcPr>
          <w:p w14:paraId="13DC763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7.607238309132437e-45</w:t>
            </w:r>
          </w:p>
        </w:tc>
        <w:tc>
          <w:tcPr>
            <w:tcW w:w="1662" w:type="dxa"/>
            <w:vAlign w:val="center"/>
          </w:tcPr>
          <w:p w14:paraId="0BAF38A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1.94</w:t>
            </w:r>
          </w:p>
        </w:tc>
        <w:tc>
          <w:tcPr>
            <w:tcW w:w="0" w:type="auto"/>
            <w:vAlign w:val="center"/>
          </w:tcPr>
          <w:p w14:paraId="5C1C318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94</w:t>
            </w:r>
          </w:p>
        </w:tc>
      </w:tr>
      <w:tr w:rsidR="00E975D9" w:rsidRPr="00E975D9" w14:paraId="5D719E62" w14:textId="77777777" w:rsidTr="00E975D9">
        <w:trPr>
          <w:trHeight w:val="432"/>
        </w:trPr>
        <w:tc>
          <w:tcPr>
            <w:tcW w:w="1165" w:type="dxa"/>
            <w:vAlign w:val="center"/>
          </w:tcPr>
          <w:p w14:paraId="750C08B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DM-5-04</w:t>
            </w:r>
          </w:p>
        </w:tc>
        <w:tc>
          <w:tcPr>
            <w:tcW w:w="1476" w:type="dxa"/>
            <w:vAlign w:val="center"/>
          </w:tcPr>
          <w:p w14:paraId="69B73E6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390.55</w:t>
            </w:r>
          </w:p>
        </w:tc>
        <w:tc>
          <w:tcPr>
            <w:tcW w:w="2934" w:type="dxa"/>
            <w:vAlign w:val="center"/>
          </w:tcPr>
          <w:p w14:paraId="35E2D5C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7.22259174720009e-45</w:t>
            </w:r>
          </w:p>
        </w:tc>
        <w:tc>
          <w:tcPr>
            <w:tcW w:w="1662" w:type="dxa"/>
            <w:vAlign w:val="center"/>
          </w:tcPr>
          <w:p w14:paraId="5A31237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4.16</w:t>
            </w:r>
          </w:p>
        </w:tc>
        <w:tc>
          <w:tcPr>
            <w:tcW w:w="0" w:type="auto"/>
            <w:vAlign w:val="center"/>
          </w:tcPr>
          <w:p w14:paraId="2A2B62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213</w:t>
            </w:r>
          </w:p>
        </w:tc>
      </w:tr>
      <w:tr w:rsidR="00E975D9" w:rsidRPr="00E975D9" w14:paraId="72DD1A25" w14:textId="77777777" w:rsidTr="00E975D9">
        <w:trPr>
          <w:trHeight w:val="432"/>
        </w:trPr>
        <w:tc>
          <w:tcPr>
            <w:tcW w:w="1165" w:type="dxa"/>
            <w:vAlign w:val="center"/>
          </w:tcPr>
          <w:p w14:paraId="6AD5EE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DM-5-05</w:t>
            </w:r>
          </w:p>
        </w:tc>
        <w:tc>
          <w:tcPr>
            <w:tcW w:w="1476" w:type="dxa"/>
            <w:vAlign w:val="center"/>
          </w:tcPr>
          <w:p w14:paraId="2C2D154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875.94</w:t>
            </w:r>
          </w:p>
        </w:tc>
        <w:tc>
          <w:tcPr>
            <w:tcW w:w="2934" w:type="dxa"/>
            <w:vAlign w:val="center"/>
          </w:tcPr>
          <w:p w14:paraId="5896030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7.160896414160999e-45</w:t>
            </w:r>
          </w:p>
        </w:tc>
        <w:tc>
          <w:tcPr>
            <w:tcW w:w="1662" w:type="dxa"/>
            <w:vAlign w:val="center"/>
          </w:tcPr>
          <w:p w14:paraId="0E002E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1.11</w:t>
            </w:r>
          </w:p>
        </w:tc>
        <w:tc>
          <w:tcPr>
            <w:tcW w:w="0" w:type="auto"/>
            <w:vAlign w:val="center"/>
          </w:tcPr>
          <w:p w14:paraId="37F5FC4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395</w:t>
            </w:r>
          </w:p>
        </w:tc>
      </w:tr>
      <w:tr w:rsidR="00E975D9" w:rsidRPr="00E975D9" w14:paraId="454935FA" w14:textId="77777777" w:rsidTr="00E975D9">
        <w:trPr>
          <w:trHeight w:val="432"/>
        </w:trPr>
        <w:tc>
          <w:tcPr>
            <w:tcW w:w="1165" w:type="dxa"/>
            <w:vAlign w:val="center"/>
          </w:tcPr>
          <w:p w14:paraId="2740E72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DM-5-06</w:t>
            </w:r>
          </w:p>
        </w:tc>
        <w:tc>
          <w:tcPr>
            <w:tcW w:w="1476" w:type="dxa"/>
            <w:vAlign w:val="center"/>
          </w:tcPr>
          <w:p w14:paraId="7FF11B7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290.59</w:t>
            </w:r>
          </w:p>
        </w:tc>
        <w:tc>
          <w:tcPr>
            <w:tcW w:w="2934" w:type="dxa"/>
            <w:vAlign w:val="center"/>
          </w:tcPr>
          <w:p w14:paraId="5FB84D1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5.471569939117746e-45</w:t>
            </w:r>
          </w:p>
        </w:tc>
        <w:tc>
          <w:tcPr>
            <w:tcW w:w="1662" w:type="dxa"/>
            <w:vAlign w:val="center"/>
          </w:tcPr>
          <w:p w14:paraId="3C72850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2.85</w:t>
            </w:r>
          </w:p>
        </w:tc>
        <w:tc>
          <w:tcPr>
            <w:tcW w:w="0" w:type="auto"/>
            <w:vAlign w:val="center"/>
          </w:tcPr>
          <w:p w14:paraId="106672A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233</w:t>
            </w:r>
          </w:p>
        </w:tc>
      </w:tr>
      <w:tr w:rsidR="00E975D9" w:rsidRPr="00E975D9" w14:paraId="6A68F845" w14:textId="77777777" w:rsidTr="00E975D9">
        <w:trPr>
          <w:trHeight w:val="432"/>
        </w:trPr>
        <w:tc>
          <w:tcPr>
            <w:tcW w:w="1165" w:type="dxa"/>
            <w:vAlign w:val="center"/>
          </w:tcPr>
          <w:p w14:paraId="24A8925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DM-5-07</w:t>
            </w:r>
          </w:p>
        </w:tc>
        <w:tc>
          <w:tcPr>
            <w:tcW w:w="1476" w:type="dxa"/>
            <w:vAlign w:val="center"/>
          </w:tcPr>
          <w:p w14:paraId="7202B0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395.94</w:t>
            </w:r>
          </w:p>
        </w:tc>
        <w:tc>
          <w:tcPr>
            <w:tcW w:w="2934" w:type="dxa"/>
            <w:vAlign w:val="center"/>
          </w:tcPr>
          <w:p w14:paraId="6C4968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5.956292219698947e-45</w:t>
            </w:r>
          </w:p>
        </w:tc>
        <w:tc>
          <w:tcPr>
            <w:tcW w:w="1662" w:type="dxa"/>
            <w:vAlign w:val="center"/>
          </w:tcPr>
          <w:p w14:paraId="573DEDE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2.13</w:t>
            </w:r>
          </w:p>
        </w:tc>
        <w:tc>
          <w:tcPr>
            <w:tcW w:w="0" w:type="auto"/>
            <w:vAlign w:val="center"/>
          </w:tcPr>
          <w:p w14:paraId="7DDB8AC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w:t>
            </w:r>
          </w:p>
        </w:tc>
      </w:tr>
      <w:tr w:rsidR="00E975D9" w:rsidRPr="00E975D9" w14:paraId="21B55FDB" w14:textId="77777777" w:rsidTr="00E975D9">
        <w:trPr>
          <w:trHeight w:val="432"/>
        </w:trPr>
        <w:tc>
          <w:tcPr>
            <w:tcW w:w="1165" w:type="dxa"/>
            <w:vAlign w:val="center"/>
          </w:tcPr>
          <w:p w14:paraId="58095D9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DM-5-08</w:t>
            </w:r>
          </w:p>
        </w:tc>
        <w:tc>
          <w:tcPr>
            <w:tcW w:w="1476" w:type="dxa"/>
            <w:vAlign w:val="center"/>
          </w:tcPr>
          <w:p w14:paraId="7A581A4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296.35</w:t>
            </w:r>
          </w:p>
        </w:tc>
        <w:tc>
          <w:tcPr>
            <w:tcW w:w="2934" w:type="dxa"/>
            <w:vAlign w:val="center"/>
          </w:tcPr>
          <w:p w14:paraId="20F43C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4.382359095319266e-45</w:t>
            </w:r>
          </w:p>
        </w:tc>
        <w:tc>
          <w:tcPr>
            <w:tcW w:w="1662" w:type="dxa"/>
            <w:vAlign w:val="center"/>
          </w:tcPr>
          <w:p w14:paraId="54CF602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0.11</w:t>
            </w:r>
          </w:p>
        </w:tc>
        <w:tc>
          <w:tcPr>
            <w:tcW w:w="0" w:type="auto"/>
            <w:vAlign w:val="center"/>
          </w:tcPr>
          <w:p w14:paraId="32A93DD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192</w:t>
            </w:r>
          </w:p>
        </w:tc>
      </w:tr>
      <w:tr w:rsidR="00E975D9" w:rsidRPr="00E975D9" w14:paraId="2D3AA63F" w14:textId="77777777" w:rsidTr="00E975D9">
        <w:trPr>
          <w:trHeight w:val="432"/>
        </w:trPr>
        <w:tc>
          <w:tcPr>
            <w:tcW w:w="1165" w:type="dxa"/>
            <w:vAlign w:val="center"/>
          </w:tcPr>
          <w:p w14:paraId="462B21B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DM-5-09</w:t>
            </w:r>
          </w:p>
        </w:tc>
        <w:tc>
          <w:tcPr>
            <w:tcW w:w="1476" w:type="dxa"/>
            <w:vAlign w:val="center"/>
          </w:tcPr>
          <w:p w14:paraId="7FBA069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947.54</w:t>
            </w:r>
          </w:p>
        </w:tc>
        <w:tc>
          <w:tcPr>
            <w:tcW w:w="2934" w:type="dxa"/>
            <w:vAlign w:val="center"/>
          </w:tcPr>
          <w:p w14:paraId="1E9B617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5.032866911709782e-45</w:t>
            </w:r>
          </w:p>
        </w:tc>
        <w:tc>
          <w:tcPr>
            <w:tcW w:w="1662" w:type="dxa"/>
            <w:vAlign w:val="center"/>
          </w:tcPr>
          <w:p w14:paraId="49F5E15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2.03</w:t>
            </w:r>
          </w:p>
        </w:tc>
        <w:tc>
          <w:tcPr>
            <w:tcW w:w="0" w:type="auto"/>
            <w:vAlign w:val="center"/>
          </w:tcPr>
          <w:p w14:paraId="78D20C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358</w:t>
            </w:r>
          </w:p>
        </w:tc>
      </w:tr>
      <w:tr w:rsidR="00E975D9" w:rsidRPr="00E975D9" w14:paraId="06510E76" w14:textId="77777777" w:rsidTr="00E975D9">
        <w:trPr>
          <w:trHeight w:val="432"/>
        </w:trPr>
        <w:tc>
          <w:tcPr>
            <w:tcW w:w="1165" w:type="dxa"/>
            <w:vAlign w:val="center"/>
          </w:tcPr>
          <w:p w14:paraId="3E08962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DM-5-10</w:t>
            </w:r>
          </w:p>
        </w:tc>
        <w:tc>
          <w:tcPr>
            <w:tcW w:w="1476" w:type="dxa"/>
            <w:vAlign w:val="center"/>
          </w:tcPr>
          <w:p w14:paraId="6A762DA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776.86</w:t>
            </w:r>
          </w:p>
        </w:tc>
        <w:tc>
          <w:tcPr>
            <w:tcW w:w="2934" w:type="dxa"/>
            <w:vAlign w:val="center"/>
          </w:tcPr>
          <w:p w14:paraId="52C1B8A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2.674916553008604e-46</w:t>
            </w:r>
          </w:p>
        </w:tc>
        <w:tc>
          <w:tcPr>
            <w:tcW w:w="1662" w:type="dxa"/>
            <w:vAlign w:val="center"/>
          </w:tcPr>
          <w:p w14:paraId="6CD4E05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0.8</w:t>
            </w:r>
          </w:p>
        </w:tc>
        <w:tc>
          <w:tcPr>
            <w:tcW w:w="0" w:type="auto"/>
            <w:vAlign w:val="center"/>
          </w:tcPr>
          <w:p w14:paraId="3DAF3A0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265</w:t>
            </w:r>
          </w:p>
        </w:tc>
      </w:tr>
      <w:tr w:rsidR="00E975D9" w:rsidRPr="00E975D9" w14:paraId="06CAD7CF" w14:textId="77777777" w:rsidTr="00E975D9">
        <w:trPr>
          <w:trHeight w:val="432"/>
        </w:trPr>
        <w:tc>
          <w:tcPr>
            <w:tcW w:w="1165" w:type="dxa"/>
            <w:vAlign w:val="center"/>
          </w:tcPr>
          <w:p w14:paraId="6EA46D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DM-5-11</w:t>
            </w:r>
          </w:p>
        </w:tc>
        <w:tc>
          <w:tcPr>
            <w:tcW w:w="1476" w:type="dxa"/>
            <w:vAlign w:val="center"/>
          </w:tcPr>
          <w:p w14:paraId="34F78D2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275.23</w:t>
            </w:r>
          </w:p>
        </w:tc>
        <w:tc>
          <w:tcPr>
            <w:tcW w:w="2934" w:type="dxa"/>
            <w:vAlign w:val="center"/>
          </w:tcPr>
          <w:p w14:paraId="17EF8C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7.570915023611573e-45</w:t>
            </w:r>
          </w:p>
        </w:tc>
        <w:tc>
          <w:tcPr>
            <w:tcW w:w="1662" w:type="dxa"/>
            <w:vAlign w:val="center"/>
          </w:tcPr>
          <w:p w14:paraId="5BEFE69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1.71</w:t>
            </w:r>
          </w:p>
        </w:tc>
        <w:tc>
          <w:tcPr>
            <w:tcW w:w="0" w:type="auto"/>
            <w:vAlign w:val="center"/>
          </w:tcPr>
          <w:p w14:paraId="1D6D57B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251</w:t>
            </w:r>
          </w:p>
        </w:tc>
      </w:tr>
      <w:tr w:rsidR="00E975D9" w:rsidRPr="00E975D9" w14:paraId="734ABF86" w14:textId="77777777" w:rsidTr="00E975D9">
        <w:trPr>
          <w:trHeight w:val="432"/>
        </w:trPr>
        <w:tc>
          <w:tcPr>
            <w:tcW w:w="1165" w:type="dxa"/>
            <w:vAlign w:val="center"/>
          </w:tcPr>
          <w:p w14:paraId="2EC5C8E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DM-5-12</w:t>
            </w:r>
          </w:p>
        </w:tc>
        <w:tc>
          <w:tcPr>
            <w:tcW w:w="1476" w:type="dxa"/>
            <w:vAlign w:val="center"/>
          </w:tcPr>
          <w:p w14:paraId="74B8782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239.61</w:t>
            </w:r>
          </w:p>
        </w:tc>
        <w:tc>
          <w:tcPr>
            <w:tcW w:w="2934" w:type="dxa"/>
            <w:vAlign w:val="center"/>
          </w:tcPr>
          <w:p w14:paraId="63E5E87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1.0852638544758286e-45</w:t>
            </w:r>
          </w:p>
        </w:tc>
        <w:tc>
          <w:tcPr>
            <w:tcW w:w="1662" w:type="dxa"/>
            <w:vAlign w:val="center"/>
          </w:tcPr>
          <w:p w14:paraId="061368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4.53</w:t>
            </w:r>
          </w:p>
        </w:tc>
        <w:tc>
          <w:tcPr>
            <w:tcW w:w="0" w:type="auto"/>
            <w:vAlign w:val="center"/>
          </w:tcPr>
          <w:p w14:paraId="31AA74A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365</w:t>
            </w:r>
          </w:p>
        </w:tc>
      </w:tr>
      <w:tr w:rsidR="00E975D9" w:rsidRPr="00E975D9" w14:paraId="18D44935" w14:textId="77777777" w:rsidTr="00E975D9">
        <w:trPr>
          <w:trHeight w:val="432"/>
        </w:trPr>
        <w:tc>
          <w:tcPr>
            <w:tcW w:w="1165" w:type="dxa"/>
            <w:vAlign w:val="center"/>
          </w:tcPr>
          <w:p w14:paraId="15A27E1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DM-5-13</w:t>
            </w:r>
          </w:p>
        </w:tc>
        <w:tc>
          <w:tcPr>
            <w:tcW w:w="1476" w:type="dxa"/>
            <w:vAlign w:val="center"/>
          </w:tcPr>
          <w:p w14:paraId="15CC803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691.09</w:t>
            </w:r>
          </w:p>
        </w:tc>
        <w:tc>
          <w:tcPr>
            <w:tcW w:w="2934" w:type="dxa"/>
            <w:vAlign w:val="center"/>
          </w:tcPr>
          <w:p w14:paraId="615E9BF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6.663362314254857e-45</w:t>
            </w:r>
          </w:p>
        </w:tc>
        <w:tc>
          <w:tcPr>
            <w:tcW w:w="1662" w:type="dxa"/>
            <w:vAlign w:val="center"/>
          </w:tcPr>
          <w:p w14:paraId="0592F7A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3.63</w:t>
            </w:r>
          </w:p>
        </w:tc>
        <w:tc>
          <w:tcPr>
            <w:tcW w:w="0" w:type="auto"/>
            <w:vAlign w:val="center"/>
          </w:tcPr>
          <w:p w14:paraId="7232903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w:t>
            </w:r>
          </w:p>
        </w:tc>
      </w:tr>
      <w:tr w:rsidR="00E975D9" w:rsidRPr="00E975D9" w14:paraId="2124DF58" w14:textId="77777777" w:rsidTr="00E975D9">
        <w:trPr>
          <w:trHeight w:val="432"/>
        </w:trPr>
        <w:tc>
          <w:tcPr>
            <w:tcW w:w="1165" w:type="dxa"/>
            <w:vAlign w:val="center"/>
          </w:tcPr>
          <w:p w14:paraId="230930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DM-5-14</w:t>
            </w:r>
          </w:p>
        </w:tc>
        <w:tc>
          <w:tcPr>
            <w:tcW w:w="1476" w:type="dxa"/>
            <w:vAlign w:val="center"/>
          </w:tcPr>
          <w:p w14:paraId="328431B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619.38</w:t>
            </w:r>
          </w:p>
        </w:tc>
        <w:tc>
          <w:tcPr>
            <w:tcW w:w="2934" w:type="dxa"/>
            <w:vAlign w:val="center"/>
          </w:tcPr>
          <w:p w14:paraId="14751E8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1.9973330241852816e-45</w:t>
            </w:r>
          </w:p>
        </w:tc>
        <w:tc>
          <w:tcPr>
            <w:tcW w:w="1662" w:type="dxa"/>
            <w:vAlign w:val="center"/>
          </w:tcPr>
          <w:p w14:paraId="6C20754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2.67</w:t>
            </w:r>
          </w:p>
        </w:tc>
        <w:tc>
          <w:tcPr>
            <w:tcW w:w="0" w:type="auto"/>
            <w:vAlign w:val="center"/>
          </w:tcPr>
          <w:p w14:paraId="3440485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59</w:t>
            </w:r>
          </w:p>
        </w:tc>
      </w:tr>
      <w:tr w:rsidR="00E975D9" w:rsidRPr="00E975D9" w14:paraId="25197B2F" w14:textId="77777777" w:rsidTr="00E975D9">
        <w:trPr>
          <w:trHeight w:val="432"/>
        </w:trPr>
        <w:tc>
          <w:tcPr>
            <w:tcW w:w="1165" w:type="dxa"/>
            <w:vAlign w:val="center"/>
          </w:tcPr>
          <w:p w14:paraId="1E98F85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DM-5-15</w:t>
            </w:r>
          </w:p>
        </w:tc>
        <w:tc>
          <w:tcPr>
            <w:tcW w:w="1476" w:type="dxa"/>
            <w:vAlign w:val="center"/>
          </w:tcPr>
          <w:p w14:paraId="6D7C762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556.53</w:t>
            </w:r>
          </w:p>
        </w:tc>
        <w:tc>
          <w:tcPr>
            <w:tcW w:w="2934" w:type="dxa"/>
            <w:vAlign w:val="center"/>
          </w:tcPr>
          <w:p w14:paraId="5ACE824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8.527978053231237e-46</w:t>
            </w:r>
          </w:p>
        </w:tc>
        <w:tc>
          <w:tcPr>
            <w:tcW w:w="1662" w:type="dxa"/>
            <w:vAlign w:val="center"/>
          </w:tcPr>
          <w:p w14:paraId="3F67AC4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1.91</w:t>
            </w:r>
          </w:p>
        </w:tc>
        <w:tc>
          <w:tcPr>
            <w:tcW w:w="0" w:type="auto"/>
            <w:vAlign w:val="center"/>
          </w:tcPr>
          <w:p w14:paraId="074960F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342</w:t>
            </w:r>
          </w:p>
        </w:tc>
      </w:tr>
      <w:tr w:rsidR="00E975D9" w:rsidRPr="00E975D9" w14:paraId="106622A9" w14:textId="77777777" w:rsidTr="00E975D9">
        <w:trPr>
          <w:trHeight w:val="432"/>
        </w:trPr>
        <w:tc>
          <w:tcPr>
            <w:tcW w:w="1165" w:type="dxa"/>
            <w:vAlign w:val="center"/>
          </w:tcPr>
          <w:p w14:paraId="5D978E4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lastRenderedPageBreak/>
              <w:t>DM-5-16</w:t>
            </w:r>
          </w:p>
        </w:tc>
        <w:tc>
          <w:tcPr>
            <w:tcW w:w="1476" w:type="dxa"/>
            <w:vAlign w:val="center"/>
          </w:tcPr>
          <w:p w14:paraId="1A3AB36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53.33</w:t>
            </w:r>
          </w:p>
        </w:tc>
        <w:tc>
          <w:tcPr>
            <w:tcW w:w="2934" w:type="dxa"/>
            <w:vAlign w:val="center"/>
          </w:tcPr>
          <w:p w14:paraId="59006BC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3.5454856114436094e-45</w:t>
            </w:r>
          </w:p>
        </w:tc>
        <w:tc>
          <w:tcPr>
            <w:tcW w:w="1662" w:type="dxa"/>
            <w:vAlign w:val="center"/>
          </w:tcPr>
          <w:p w14:paraId="00346FF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1.05</w:t>
            </w:r>
          </w:p>
        </w:tc>
        <w:tc>
          <w:tcPr>
            <w:tcW w:w="0" w:type="auto"/>
            <w:vAlign w:val="center"/>
          </w:tcPr>
          <w:p w14:paraId="76B81E0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147</w:t>
            </w:r>
          </w:p>
        </w:tc>
      </w:tr>
      <w:tr w:rsidR="00E975D9" w:rsidRPr="00E975D9" w14:paraId="4201D052" w14:textId="77777777" w:rsidTr="00E975D9">
        <w:trPr>
          <w:trHeight w:val="432"/>
        </w:trPr>
        <w:tc>
          <w:tcPr>
            <w:tcW w:w="1165" w:type="dxa"/>
            <w:vAlign w:val="center"/>
          </w:tcPr>
          <w:p w14:paraId="394C5CF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DM-5-17</w:t>
            </w:r>
          </w:p>
        </w:tc>
        <w:tc>
          <w:tcPr>
            <w:tcW w:w="1476" w:type="dxa"/>
            <w:vAlign w:val="center"/>
          </w:tcPr>
          <w:p w14:paraId="4197A36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434.38</w:t>
            </w:r>
          </w:p>
        </w:tc>
        <w:tc>
          <w:tcPr>
            <w:tcW w:w="2934" w:type="dxa"/>
            <w:vAlign w:val="center"/>
          </w:tcPr>
          <w:p w14:paraId="7164BCA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1.9717393431962768e-45</w:t>
            </w:r>
          </w:p>
        </w:tc>
        <w:tc>
          <w:tcPr>
            <w:tcW w:w="1662" w:type="dxa"/>
            <w:vAlign w:val="center"/>
          </w:tcPr>
          <w:p w14:paraId="40A60D6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0.34</w:t>
            </w:r>
          </w:p>
        </w:tc>
        <w:tc>
          <w:tcPr>
            <w:tcW w:w="0" w:type="auto"/>
            <w:vAlign w:val="center"/>
          </w:tcPr>
          <w:p w14:paraId="3D5D5E9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415</w:t>
            </w:r>
          </w:p>
        </w:tc>
      </w:tr>
      <w:tr w:rsidR="00E975D9" w:rsidRPr="00E975D9" w14:paraId="04B3EC16" w14:textId="77777777" w:rsidTr="00E975D9">
        <w:trPr>
          <w:trHeight w:val="432"/>
        </w:trPr>
        <w:tc>
          <w:tcPr>
            <w:tcW w:w="1165" w:type="dxa"/>
            <w:vAlign w:val="center"/>
          </w:tcPr>
          <w:p w14:paraId="5AA1A5F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DM-5-18</w:t>
            </w:r>
          </w:p>
        </w:tc>
        <w:tc>
          <w:tcPr>
            <w:tcW w:w="1476" w:type="dxa"/>
            <w:vAlign w:val="center"/>
          </w:tcPr>
          <w:p w14:paraId="0669D0B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437.7</w:t>
            </w:r>
          </w:p>
        </w:tc>
        <w:tc>
          <w:tcPr>
            <w:tcW w:w="2934" w:type="dxa"/>
            <w:vAlign w:val="center"/>
          </w:tcPr>
          <w:p w14:paraId="24782B2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6.94054108036049e-45</w:t>
            </w:r>
          </w:p>
        </w:tc>
        <w:tc>
          <w:tcPr>
            <w:tcW w:w="1662" w:type="dxa"/>
            <w:vAlign w:val="center"/>
          </w:tcPr>
          <w:p w14:paraId="311D80D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1.66</w:t>
            </w:r>
          </w:p>
        </w:tc>
        <w:tc>
          <w:tcPr>
            <w:tcW w:w="0" w:type="auto"/>
            <w:vAlign w:val="center"/>
          </w:tcPr>
          <w:p w14:paraId="53E49EF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164</w:t>
            </w:r>
          </w:p>
        </w:tc>
      </w:tr>
      <w:tr w:rsidR="00E975D9" w:rsidRPr="00E975D9" w14:paraId="72AAA6A3" w14:textId="77777777" w:rsidTr="00E975D9">
        <w:trPr>
          <w:trHeight w:val="432"/>
        </w:trPr>
        <w:tc>
          <w:tcPr>
            <w:tcW w:w="1165" w:type="dxa"/>
            <w:vAlign w:val="center"/>
          </w:tcPr>
          <w:p w14:paraId="0574C6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DM-5-19</w:t>
            </w:r>
          </w:p>
        </w:tc>
        <w:tc>
          <w:tcPr>
            <w:tcW w:w="1476" w:type="dxa"/>
            <w:vAlign w:val="center"/>
          </w:tcPr>
          <w:p w14:paraId="6BFDA89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742.62</w:t>
            </w:r>
          </w:p>
        </w:tc>
        <w:tc>
          <w:tcPr>
            <w:tcW w:w="2934" w:type="dxa"/>
            <w:vAlign w:val="center"/>
          </w:tcPr>
          <w:p w14:paraId="7D3A357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4.897568061064063e-45</w:t>
            </w:r>
          </w:p>
        </w:tc>
        <w:tc>
          <w:tcPr>
            <w:tcW w:w="1662" w:type="dxa"/>
            <w:vAlign w:val="center"/>
          </w:tcPr>
          <w:p w14:paraId="3D2243D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2.08</w:t>
            </w:r>
          </w:p>
        </w:tc>
        <w:tc>
          <w:tcPr>
            <w:tcW w:w="0" w:type="auto"/>
            <w:vAlign w:val="center"/>
          </w:tcPr>
          <w:p w14:paraId="669163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129</w:t>
            </w:r>
          </w:p>
        </w:tc>
      </w:tr>
      <w:tr w:rsidR="00E975D9" w:rsidRPr="00E975D9" w14:paraId="5E980602" w14:textId="77777777" w:rsidTr="00E975D9">
        <w:trPr>
          <w:trHeight w:val="432"/>
        </w:trPr>
        <w:tc>
          <w:tcPr>
            <w:tcW w:w="1165" w:type="dxa"/>
            <w:vAlign w:val="center"/>
          </w:tcPr>
          <w:p w14:paraId="17C7A8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DM-5-20</w:t>
            </w:r>
          </w:p>
        </w:tc>
        <w:tc>
          <w:tcPr>
            <w:tcW w:w="1476" w:type="dxa"/>
            <w:vAlign w:val="center"/>
          </w:tcPr>
          <w:p w14:paraId="61996A3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301.45</w:t>
            </w:r>
          </w:p>
        </w:tc>
        <w:tc>
          <w:tcPr>
            <w:tcW w:w="2934" w:type="dxa"/>
            <w:vAlign w:val="center"/>
          </w:tcPr>
          <w:p w14:paraId="558C564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3.447011579994e-45</w:t>
            </w:r>
          </w:p>
        </w:tc>
        <w:tc>
          <w:tcPr>
            <w:tcW w:w="1662" w:type="dxa"/>
            <w:vAlign w:val="center"/>
          </w:tcPr>
          <w:p w14:paraId="03D7F37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1.36</w:t>
            </w:r>
          </w:p>
        </w:tc>
        <w:tc>
          <w:tcPr>
            <w:tcW w:w="0" w:type="auto"/>
            <w:vAlign w:val="center"/>
          </w:tcPr>
          <w:p w14:paraId="0EA4AD4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242</w:t>
            </w:r>
          </w:p>
        </w:tc>
      </w:tr>
    </w:tbl>
    <w:p w14:paraId="092B61AF" w14:textId="77777777" w:rsidR="0027164A" w:rsidRPr="00E975D9" w:rsidRDefault="0027164A" w:rsidP="0027164A">
      <w:pPr>
        <w:spacing w:line="360" w:lineRule="auto"/>
        <w:jc w:val="center"/>
        <w:rPr>
          <w:rFonts w:asciiTheme="majorBidi" w:hAnsiTheme="majorBidi" w:cstheme="majorBidi"/>
          <w:sz w:val="24"/>
          <w:szCs w:val="24"/>
        </w:rPr>
      </w:pPr>
    </w:p>
    <w:p w14:paraId="604F19B7"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6.</w:t>
      </w:r>
      <w:r w:rsidRPr="00E975D9">
        <w:rPr>
          <w:rFonts w:asciiTheme="majorBidi" w:hAnsiTheme="majorBidi"/>
          <w:color w:val="auto"/>
          <w:sz w:val="24"/>
          <w:szCs w:val="24"/>
        </w:rPr>
        <w:t xml:space="preserve"> Dark Matter Detection Data Set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86"/>
        <w:gridCol w:w="2844"/>
        <w:gridCol w:w="1752"/>
        <w:gridCol w:w="1779"/>
      </w:tblGrid>
      <w:tr w:rsidR="00E975D9" w:rsidRPr="00E975D9" w14:paraId="4ACE11D8" w14:textId="77777777" w:rsidTr="00E975D9">
        <w:trPr>
          <w:trHeight w:val="432"/>
        </w:trPr>
        <w:tc>
          <w:tcPr>
            <w:tcW w:w="1255" w:type="dxa"/>
            <w:vAlign w:val="center"/>
          </w:tcPr>
          <w:p w14:paraId="559A6296"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1386" w:type="dxa"/>
            <w:vAlign w:val="center"/>
          </w:tcPr>
          <w:p w14:paraId="1EC4FDEB"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2844" w:type="dxa"/>
            <w:vAlign w:val="center"/>
          </w:tcPr>
          <w:p w14:paraId="064DE9A8"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752" w:type="dxa"/>
            <w:vAlign w:val="center"/>
          </w:tcPr>
          <w:p w14:paraId="760977DE"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0" w:type="auto"/>
            <w:vAlign w:val="center"/>
          </w:tcPr>
          <w:p w14:paraId="6448756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08D40BFB" w14:textId="77777777" w:rsidTr="00E975D9">
        <w:trPr>
          <w:trHeight w:val="432"/>
        </w:trPr>
        <w:tc>
          <w:tcPr>
            <w:tcW w:w="1255" w:type="dxa"/>
            <w:vAlign w:val="center"/>
          </w:tcPr>
          <w:p w14:paraId="5E8F623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DM-6-01</w:t>
            </w:r>
          </w:p>
        </w:tc>
        <w:tc>
          <w:tcPr>
            <w:tcW w:w="1386" w:type="dxa"/>
            <w:vAlign w:val="center"/>
          </w:tcPr>
          <w:p w14:paraId="3DB87EA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218.92</w:t>
            </w:r>
          </w:p>
        </w:tc>
        <w:tc>
          <w:tcPr>
            <w:tcW w:w="2844" w:type="dxa"/>
            <w:vAlign w:val="center"/>
          </w:tcPr>
          <w:p w14:paraId="69E0756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8.669550604207994e-48</w:t>
            </w:r>
          </w:p>
        </w:tc>
        <w:tc>
          <w:tcPr>
            <w:tcW w:w="1752" w:type="dxa"/>
            <w:vAlign w:val="center"/>
          </w:tcPr>
          <w:p w14:paraId="630415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1.15</w:t>
            </w:r>
          </w:p>
        </w:tc>
        <w:tc>
          <w:tcPr>
            <w:tcW w:w="0" w:type="auto"/>
            <w:vAlign w:val="center"/>
          </w:tcPr>
          <w:p w14:paraId="2EC64F1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178</w:t>
            </w:r>
          </w:p>
        </w:tc>
      </w:tr>
      <w:tr w:rsidR="00E975D9" w:rsidRPr="00E975D9" w14:paraId="63D61EC2" w14:textId="77777777" w:rsidTr="00E975D9">
        <w:trPr>
          <w:trHeight w:val="432"/>
        </w:trPr>
        <w:tc>
          <w:tcPr>
            <w:tcW w:w="1255" w:type="dxa"/>
            <w:vAlign w:val="center"/>
          </w:tcPr>
          <w:p w14:paraId="49DC56A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DM-6-02</w:t>
            </w:r>
          </w:p>
        </w:tc>
        <w:tc>
          <w:tcPr>
            <w:tcW w:w="1386" w:type="dxa"/>
            <w:vAlign w:val="center"/>
          </w:tcPr>
          <w:p w14:paraId="24F42C0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110.83</w:t>
            </w:r>
          </w:p>
        </w:tc>
        <w:tc>
          <w:tcPr>
            <w:tcW w:w="2844" w:type="dxa"/>
            <w:vAlign w:val="center"/>
          </w:tcPr>
          <w:p w14:paraId="464A556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2.9144365370629026e-45</w:t>
            </w:r>
          </w:p>
        </w:tc>
        <w:tc>
          <w:tcPr>
            <w:tcW w:w="1752" w:type="dxa"/>
            <w:vAlign w:val="center"/>
          </w:tcPr>
          <w:p w14:paraId="2CBAF4C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4.02</w:t>
            </w:r>
          </w:p>
        </w:tc>
        <w:tc>
          <w:tcPr>
            <w:tcW w:w="0" w:type="auto"/>
            <w:vAlign w:val="center"/>
          </w:tcPr>
          <w:p w14:paraId="1B4C93F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455</w:t>
            </w:r>
          </w:p>
        </w:tc>
      </w:tr>
      <w:tr w:rsidR="00E975D9" w:rsidRPr="00E975D9" w14:paraId="37411C49" w14:textId="77777777" w:rsidTr="00E975D9">
        <w:trPr>
          <w:trHeight w:val="432"/>
        </w:trPr>
        <w:tc>
          <w:tcPr>
            <w:tcW w:w="1255" w:type="dxa"/>
            <w:vAlign w:val="center"/>
          </w:tcPr>
          <w:p w14:paraId="2866EE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DM-6-03</w:t>
            </w:r>
          </w:p>
        </w:tc>
        <w:tc>
          <w:tcPr>
            <w:tcW w:w="1386" w:type="dxa"/>
            <w:vAlign w:val="center"/>
          </w:tcPr>
          <w:p w14:paraId="0FC9AF1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452.16</w:t>
            </w:r>
          </w:p>
        </w:tc>
        <w:tc>
          <w:tcPr>
            <w:tcW w:w="2844" w:type="dxa"/>
            <w:vAlign w:val="center"/>
          </w:tcPr>
          <w:p w14:paraId="474FF0E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3.9633375170566994e-45</w:t>
            </w:r>
          </w:p>
        </w:tc>
        <w:tc>
          <w:tcPr>
            <w:tcW w:w="1752" w:type="dxa"/>
            <w:vAlign w:val="center"/>
          </w:tcPr>
          <w:p w14:paraId="60D9DA6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1.15</w:t>
            </w:r>
          </w:p>
        </w:tc>
        <w:tc>
          <w:tcPr>
            <w:tcW w:w="0" w:type="auto"/>
            <w:vAlign w:val="center"/>
          </w:tcPr>
          <w:p w14:paraId="209CB7B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181</w:t>
            </w:r>
          </w:p>
        </w:tc>
      </w:tr>
      <w:tr w:rsidR="00E975D9" w:rsidRPr="00E975D9" w14:paraId="2239C4C4" w14:textId="77777777" w:rsidTr="00E975D9">
        <w:trPr>
          <w:trHeight w:val="432"/>
        </w:trPr>
        <w:tc>
          <w:tcPr>
            <w:tcW w:w="1255" w:type="dxa"/>
            <w:vAlign w:val="center"/>
          </w:tcPr>
          <w:p w14:paraId="57E6DB7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DM-6-04</w:t>
            </w:r>
          </w:p>
        </w:tc>
        <w:tc>
          <w:tcPr>
            <w:tcW w:w="1386" w:type="dxa"/>
            <w:vAlign w:val="center"/>
          </w:tcPr>
          <w:p w14:paraId="4E7E07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324.77</w:t>
            </w:r>
          </w:p>
        </w:tc>
        <w:tc>
          <w:tcPr>
            <w:tcW w:w="2844" w:type="dxa"/>
            <w:vAlign w:val="center"/>
          </w:tcPr>
          <w:p w14:paraId="53F3685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6.56866204744778e-45</w:t>
            </w:r>
          </w:p>
        </w:tc>
        <w:tc>
          <w:tcPr>
            <w:tcW w:w="1752" w:type="dxa"/>
            <w:vAlign w:val="center"/>
          </w:tcPr>
          <w:p w14:paraId="3BF7729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3.29</w:t>
            </w:r>
          </w:p>
        </w:tc>
        <w:tc>
          <w:tcPr>
            <w:tcW w:w="0" w:type="auto"/>
            <w:vAlign w:val="center"/>
          </w:tcPr>
          <w:p w14:paraId="1EF46E5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315</w:t>
            </w:r>
          </w:p>
        </w:tc>
      </w:tr>
      <w:tr w:rsidR="00E975D9" w:rsidRPr="00E975D9" w14:paraId="2200B9C0" w14:textId="77777777" w:rsidTr="00E975D9">
        <w:trPr>
          <w:trHeight w:val="432"/>
        </w:trPr>
        <w:tc>
          <w:tcPr>
            <w:tcW w:w="1255" w:type="dxa"/>
            <w:vAlign w:val="center"/>
          </w:tcPr>
          <w:p w14:paraId="1D3E5F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DM-6-05</w:t>
            </w:r>
          </w:p>
        </w:tc>
        <w:tc>
          <w:tcPr>
            <w:tcW w:w="1386" w:type="dxa"/>
            <w:vAlign w:val="center"/>
          </w:tcPr>
          <w:p w14:paraId="7CED47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546.01</w:t>
            </w:r>
          </w:p>
        </w:tc>
        <w:tc>
          <w:tcPr>
            <w:tcW w:w="2844" w:type="dxa"/>
            <w:vAlign w:val="center"/>
          </w:tcPr>
          <w:p w14:paraId="35DF12D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1.1126023079778329e-45</w:t>
            </w:r>
          </w:p>
        </w:tc>
        <w:tc>
          <w:tcPr>
            <w:tcW w:w="1752" w:type="dxa"/>
            <w:vAlign w:val="center"/>
          </w:tcPr>
          <w:p w14:paraId="49E380E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2.87</w:t>
            </w:r>
          </w:p>
        </w:tc>
        <w:tc>
          <w:tcPr>
            <w:tcW w:w="0" w:type="auto"/>
            <w:vAlign w:val="center"/>
          </w:tcPr>
          <w:p w14:paraId="37D5D95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181</w:t>
            </w:r>
          </w:p>
        </w:tc>
      </w:tr>
      <w:tr w:rsidR="00E975D9" w:rsidRPr="00E975D9" w14:paraId="733C3DC8" w14:textId="77777777" w:rsidTr="00E975D9">
        <w:trPr>
          <w:trHeight w:val="432"/>
        </w:trPr>
        <w:tc>
          <w:tcPr>
            <w:tcW w:w="1255" w:type="dxa"/>
            <w:vAlign w:val="center"/>
          </w:tcPr>
          <w:p w14:paraId="10E2C2F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DM-6-06</w:t>
            </w:r>
          </w:p>
        </w:tc>
        <w:tc>
          <w:tcPr>
            <w:tcW w:w="1386" w:type="dxa"/>
            <w:vAlign w:val="center"/>
          </w:tcPr>
          <w:p w14:paraId="665EF4E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33.26</w:t>
            </w:r>
          </w:p>
        </w:tc>
        <w:tc>
          <w:tcPr>
            <w:tcW w:w="2844" w:type="dxa"/>
            <w:vAlign w:val="center"/>
          </w:tcPr>
          <w:p w14:paraId="63E6BE2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8.112519757083201e-45</w:t>
            </w:r>
          </w:p>
        </w:tc>
        <w:tc>
          <w:tcPr>
            <w:tcW w:w="1752" w:type="dxa"/>
            <w:vAlign w:val="center"/>
          </w:tcPr>
          <w:p w14:paraId="2618BAE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0.31</w:t>
            </w:r>
          </w:p>
        </w:tc>
        <w:tc>
          <w:tcPr>
            <w:tcW w:w="0" w:type="auto"/>
            <w:vAlign w:val="center"/>
          </w:tcPr>
          <w:p w14:paraId="1DC6EB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316</w:t>
            </w:r>
          </w:p>
        </w:tc>
      </w:tr>
      <w:tr w:rsidR="00E975D9" w:rsidRPr="00E975D9" w14:paraId="619C9B5A" w14:textId="77777777" w:rsidTr="00E975D9">
        <w:trPr>
          <w:trHeight w:val="432"/>
        </w:trPr>
        <w:tc>
          <w:tcPr>
            <w:tcW w:w="1255" w:type="dxa"/>
            <w:vAlign w:val="center"/>
          </w:tcPr>
          <w:p w14:paraId="691B16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DM-6-07</w:t>
            </w:r>
          </w:p>
        </w:tc>
        <w:tc>
          <w:tcPr>
            <w:tcW w:w="1386" w:type="dxa"/>
            <w:vAlign w:val="center"/>
          </w:tcPr>
          <w:p w14:paraId="4F427A0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705.29</w:t>
            </w:r>
          </w:p>
        </w:tc>
        <w:tc>
          <w:tcPr>
            <w:tcW w:w="2844" w:type="dxa"/>
            <w:vAlign w:val="center"/>
          </w:tcPr>
          <w:p w14:paraId="444FACA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5.5272168522353595e-45</w:t>
            </w:r>
          </w:p>
        </w:tc>
        <w:tc>
          <w:tcPr>
            <w:tcW w:w="1752" w:type="dxa"/>
            <w:vAlign w:val="center"/>
          </w:tcPr>
          <w:p w14:paraId="3F9EEA7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1.08</w:t>
            </w:r>
          </w:p>
        </w:tc>
        <w:tc>
          <w:tcPr>
            <w:tcW w:w="0" w:type="auto"/>
            <w:vAlign w:val="center"/>
          </w:tcPr>
          <w:p w14:paraId="4E95BDB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105</w:t>
            </w:r>
          </w:p>
        </w:tc>
      </w:tr>
      <w:tr w:rsidR="00E975D9" w:rsidRPr="00E975D9" w14:paraId="763569E2" w14:textId="77777777" w:rsidTr="00E975D9">
        <w:trPr>
          <w:trHeight w:val="432"/>
        </w:trPr>
        <w:tc>
          <w:tcPr>
            <w:tcW w:w="1255" w:type="dxa"/>
            <w:vAlign w:val="center"/>
          </w:tcPr>
          <w:p w14:paraId="5000C58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DM-6-08</w:t>
            </w:r>
          </w:p>
        </w:tc>
        <w:tc>
          <w:tcPr>
            <w:tcW w:w="1386" w:type="dxa"/>
            <w:vAlign w:val="center"/>
          </w:tcPr>
          <w:p w14:paraId="48A6B33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38.65</w:t>
            </w:r>
          </w:p>
        </w:tc>
        <w:tc>
          <w:tcPr>
            <w:tcW w:w="2844" w:type="dxa"/>
            <w:vAlign w:val="center"/>
          </w:tcPr>
          <w:p w14:paraId="3E3649C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9.975723809264146e-45</w:t>
            </w:r>
          </w:p>
        </w:tc>
        <w:tc>
          <w:tcPr>
            <w:tcW w:w="1752" w:type="dxa"/>
            <w:vAlign w:val="center"/>
          </w:tcPr>
          <w:p w14:paraId="43B845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w:t>
            </w:r>
          </w:p>
        </w:tc>
        <w:tc>
          <w:tcPr>
            <w:tcW w:w="0" w:type="auto"/>
            <w:vAlign w:val="center"/>
          </w:tcPr>
          <w:p w14:paraId="0F5CCD1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220</w:t>
            </w:r>
          </w:p>
        </w:tc>
      </w:tr>
      <w:tr w:rsidR="00E975D9" w:rsidRPr="00E975D9" w14:paraId="29A30DD4" w14:textId="77777777" w:rsidTr="00E975D9">
        <w:trPr>
          <w:trHeight w:val="432"/>
        </w:trPr>
        <w:tc>
          <w:tcPr>
            <w:tcW w:w="1255" w:type="dxa"/>
            <w:vAlign w:val="center"/>
          </w:tcPr>
          <w:p w14:paraId="7A2C049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DM-6-09</w:t>
            </w:r>
          </w:p>
        </w:tc>
        <w:tc>
          <w:tcPr>
            <w:tcW w:w="1386" w:type="dxa"/>
            <w:vAlign w:val="center"/>
          </w:tcPr>
          <w:p w14:paraId="05B876D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778.44</w:t>
            </w:r>
          </w:p>
        </w:tc>
        <w:tc>
          <w:tcPr>
            <w:tcW w:w="2844" w:type="dxa"/>
            <w:vAlign w:val="center"/>
          </w:tcPr>
          <w:p w14:paraId="10B2C35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7.315384500448476e-45</w:t>
            </w:r>
          </w:p>
        </w:tc>
        <w:tc>
          <w:tcPr>
            <w:tcW w:w="1752" w:type="dxa"/>
            <w:vAlign w:val="center"/>
          </w:tcPr>
          <w:p w14:paraId="34FC6F7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0.67</w:t>
            </w:r>
          </w:p>
        </w:tc>
        <w:tc>
          <w:tcPr>
            <w:tcW w:w="0" w:type="auto"/>
            <w:vAlign w:val="center"/>
          </w:tcPr>
          <w:p w14:paraId="534C1A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157</w:t>
            </w:r>
          </w:p>
        </w:tc>
      </w:tr>
      <w:tr w:rsidR="00E975D9" w:rsidRPr="00E975D9" w14:paraId="61484AE6" w14:textId="77777777" w:rsidTr="00E975D9">
        <w:trPr>
          <w:trHeight w:val="432"/>
        </w:trPr>
        <w:tc>
          <w:tcPr>
            <w:tcW w:w="1255" w:type="dxa"/>
            <w:vAlign w:val="center"/>
          </w:tcPr>
          <w:p w14:paraId="6F5654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DM-6-10</w:t>
            </w:r>
          </w:p>
        </w:tc>
        <w:tc>
          <w:tcPr>
            <w:tcW w:w="1386" w:type="dxa"/>
            <w:vAlign w:val="center"/>
          </w:tcPr>
          <w:p w14:paraId="5E02436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955.52</w:t>
            </w:r>
          </w:p>
        </w:tc>
        <w:tc>
          <w:tcPr>
            <w:tcW w:w="2844" w:type="dxa"/>
            <w:vAlign w:val="center"/>
          </w:tcPr>
          <w:p w14:paraId="17E0AB5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2.5255091751282965e-45</w:t>
            </w:r>
          </w:p>
        </w:tc>
        <w:tc>
          <w:tcPr>
            <w:tcW w:w="1752" w:type="dxa"/>
            <w:vAlign w:val="center"/>
          </w:tcPr>
          <w:p w14:paraId="211A428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0.77</w:t>
            </w:r>
          </w:p>
        </w:tc>
        <w:tc>
          <w:tcPr>
            <w:tcW w:w="0" w:type="auto"/>
            <w:vAlign w:val="center"/>
          </w:tcPr>
          <w:p w14:paraId="0776528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482</w:t>
            </w:r>
          </w:p>
        </w:tc>
      </w:tr>
      <w:tr w:rsidR="00E975D9" w:rsidRPr="00E975D9" w14:paraId="25A26528" w14:textId="77777777" w:rsidTr="00E975D9">
        <w:trPr>
          <w:trHeight w:val="432"/>
        </w:trPr>
        <w:tc>
          <w:tcPr>
            <w:tcW w:w="1255" w:type="dxa"/>
            <w:vAlign w:val="center"/>
          </w:tcPr>
          <w:p w14:paraId="2D6E35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DM-6-11</w:t>
            </w:r>
          </w:p>
        </w:tc>
        <w:tc>
          <w:tcPr>
            <w:tcW w:w="1386" w:type="dxa"/>
            <w:vAlign w:val="center"/>
          </w:tcPr>
          <w:p w14:paraId="77FB784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555.69</w:t>
            </w:r>
          </w:p>
        </w:tc>
        <w:tc>
          <w:tcPr>
            <w:tcW w:w="2844" w:type="dxa"/>
            <w:vAlign w:val="center"/>
          </w:tcPr>
          <w:p w14:paraId="054165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5.43621651629294e-45</w:t>
            </w:r>
          </w:p>
        </w:tc>
        <w:tc>
          <w:tcPr>
            <w:tcW w:w="1752" w:type="dxa"/>
            <w:vAlign w:val="center"/>
          </w:tcPr>
          <w:p w14:paraId="38E1A98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3.74</w:t>
            </w:r>
          </w:p>
        </w:tc>
        <w:tc>
          <w:tcPr>
            <w:tcW w:w="0" w:type="auto"/>
            <w:vAlign w:val="center"/>
          </w:tcPr>
          <w:p w14:paraId="4430F7E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438</w:t>
            </w:r>
          </w:p>
        </w:tc>
      </w:tr>
      <w:tr w:rsidR="00E975D9" w:rsidRPr="00E975D9" w14:paraId="225EF55D" w14:textId="77777777" w:rsidTr="00E975D9">
        <w:trPr>
          <w:trHeight w:val="432"/>
        </w:trPr>
        <w:tc>
          <w:tcPr>
            <w:tcW w:w="1255" w:type="dxa"/>
            <w:vAlign w:val="center"/>
          </w:tcPr>
          <w:p w14:paraId="620F710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DM-6-12</w:t>
            </w:r>
          </w:p>
        </w:tc>
        <w:tc>
          <w:tcPr>
            <w:tcW w:w="1386" w:type="dxa"/>
            <w:vAlign w:val="center"/>
          </w:tcPr>
          <w:p w14:paraId="056F9D3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336.83</w:t>
            </w:r>
          </w:p>
        </w:tc>
        <w:tc>
          <w:tcPr>
            <w:tcW w:w="2844" w:type="dxa"/>
            <w:vAlign w:val="center"/>
          </w:tcPr>
          <w:p w14:paraId="25EF1D0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1.6299648158485026e-45</w:t>
            </w:r>
          </w:p>
        </w:tc>
        <w:tc>
          <w:tcPr>
            <w:tcW w:w="1752" w:type="dxa"/>
            <w:vAlign w:val="center"/>
          </w:tcPr>
          <w:p w14:paraId="613850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0.59</w:t>
            </w:r>
          </w:p>
        </w:tc>
        <w:tc>
          <w:tcPr>
            <w:tcW w:w="0" w:type="auto"/>
            <w:vAlign w:val="center"/>
          </w:tcPr>
          <w:p w14:paraId="4877435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347</w:t>
            </w:r>
          </w:p>
        </w:tc>
      </w:tr>
      <w:tr w:rsidR="00E975D9" w:rsidRPr="00E975D9" w14:paraId="531A4EF8" w14:textId="77777777" w:rsidTr="00E975D9">
        <w:trPr>
          <w:trHeight w:val="432"/>
        </w:trPr>
        <w:tc>
          <w:tcPr>
            <w:tcW w:w="1255" w:type="dxa"/>
            <w:vAlign w:val="center"/>
          </w:tcPr>
          <w:p w14:paraId="2FF7B05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DM-6-13</w:t>
            </w:r>
          </w:p>
        </w:tc>
        <w:tc>
          <w:tcPr>
            <w:tcW w:w="1386" w:type="dxa"/>
            <w:vAlign w:val="center"/>
          </w:tcPr>
          <w:p w14:paraId="4C343B3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597.67</w:t>
            </w:r>
          </w:p>
        </w:tc>
        <w:tc>
          <w:tcPr>
            <w:tcW w:w="2844" w:type="dxa"/>
            <w:vAlign w:val="center"/>
          </w:tcPr>
          <w:p w14:paraId="0ACF94E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1.3908624501834057e-45</w:t>
            </w:r>
          </w:p>
        </w:tc>
        <w:tc>
          <w:tcPr>
            <w:tcW w:w="1752" w:type="dxa"/>
            <w:vAlign w:val="center"/>
          </w:tcPr>
          <w:p w14:paraId="588F398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2.32</w:t>
            </w:r>
          </w:p>
        </w:tc>
        <w:tc>
          <w:tcPr>
            <w:tcW w:w="0" w:type="auto"/>
            <w:vAlign w:val="center"/>
          </w:tcPr>
          <w:p w14:paraId="099FD0C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w:t>
            </w:r>
          </w:p>
        </w:tc>
      </w:tr>
      <w:tr w:rsidR="00E975D9" w:rsidRPr="00E975D9" w14:paraId="2520BE1E" w14:textId="77777777" w:rsidTr="00E975D9">
        <w:trPr>
          <w:trHeight w:val="432"/>
        </w:trPr>
        <w:tc>
          <w:tcPr>
            <w:tcW w:w="1255" w:type="dxa"/>
            <w:vAlign w:val="center"/>
          </w:tcPr>
          <w:p w14:paraId="33545BA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DM-6-14</w:t>
            </w:r>
          </w:p>
        </w:tc>
        <w:tc>
          <w:tcPr>
            <w:tcW w:w="1386" w:type="dxa"/>
            <w:vAlign w:val="center"/>
          </w:tcPr>
          <w:p w14:paraId="464D148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343.08</w:t>
            </w:r>
          </w:p>
        </w:tc>
        <w:tc>
          <w:tcPr>
            <w:tcW w:w="2844" w:type="dxa"/>
            <w:vAlign w:val="center"/>
          </w:tcPr>
          <w:p w14:paraId="1619200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3.025785676610936e-45</w:t>
            </w:r>
          </w:p>
        </w:tc>
        <w:tc>
          <w:tcPr>
            <w:tcW w:w="1752" w:type="dxa"/>
            <w:vAlign w:val="center"/>
          </w:tcPr>
          <w:p w14:paraId="5CEDE9E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w:t>
            </w:r>
          </w:p>
        </w:tc>
        <w:tc>
          <w:tcPr>
            <w:tcW w:w="0" w:type="auto"/>
            <w:vAlign w:val="center"/>
          </w:tcPr>
          <w:p w14:paraId="2E343D4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126</w:t>
            </w:r>
          </w:p>
        </w:tc>
      </w:tr>
      <w:tr w:rsidR="00E975D9" w:rsidRPr="00E975D9" w14:paraId="051BFE66" w14:textId="77777777" w:rsidTr="00E975D9">
        <w:trPr>
          <w:trHeight w:val="432"/>
        </w:trPr>
        <w:tc>
          <w:tcPr>
            <w:tcW w:w="1255" w:type="dxa"/>
            <w:vAlign w:val="center"/>
          </w:tcPr>
          <w:p w14:paraId="742A442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DM-6-15</w:t>
            </w:r>
          </w:p>
        </w:tc>
        <w:tc>
          <w:tcPr>
            <w:tcW w:w="1386" w:type="dxa"/>
            <w:vAlign w:val="center"/>
          </w:tcPr>
          <w:p w14:paraId="1484D83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156.33</w:t>
            </w:r>
          </w:p>
        </w:tc>
        <w:tc>
          <w:tcPr>
            <w:tcW w:w="2844" w:type="dxa"/>
            <w:vAlign w:val="center"/>
          </w:tcPr>
          <w:p w14:paraId="4768A12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8.086252208119666e-45</w:t>
            </w:r>
          </w:p>
        </w:tc>
        <w:tc>
          <w:tcPr>
            <w:tcW w:w="1752" w:type="dxa"/>
            <w:vAlign w:val="center"/>
          </w:tcPr>
          <w:p w14:paraId="13FB652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3.96</w:t>
            </w:r>
          </w:p>
        </w:tc>
        <w:tc>
          <w:tcPr>
            <w:tcW w:w="0" w:type="auto"/>
            <w:vAlign w:val="center"/>
          </w:tcPr>
          <w:p w14:paraId="2E6573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129</w:t>
            </w:r>
          </w:p>
        </w:tc>
      </w:tr>
      <w:tr w:rsidR="00E975D9" w:rsidRPr="00E975D9" w14:paraId="52BC0483" w14:textId="77777777" w:rsidTr="00E975D9">
        <w:trPr>
          <w:trHeight w:val="432"/>
        </w:trPr>
        <w:tc>
          <w:tcPr>
            <w:tcW w:w="1255" w:type="dxa"/>
            <w:vAlign w:val="center"/>
          </w:tcPr>
          <w:p w14:paraId="1DFB393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DM-6-16</w:t>
            </w:r>
          </w:p>
        </w:tc>
        <w:tc>
          <w:tcPr>
            <w:tcW w:w="1386" w:type="dxa"/>
            <w:vAlign w:val="center"/>
          </w:tcPr>
          <w:p w14:paraId="49CFBD1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445.98</w:t>
            </w:r>
          </w:p>
        </w:tc>
        <w:tc>
          <w:tcPr>
            <w:tcW w:w="2844" w:type="dxa"/>
            <w:vAlign w:val="center"/>
          </w:tcPr>
          <w:p w14:paraId="4196E73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1.711773966731981e-45</w:t>
            </w:r>
          </w:p>
        </w:tc>
        <w:tc>
          <w:tcPr>
            <w:tcW w:w="1752" w:type="dxa"/>
            <w:vAlign w:val="center"/>
          </w:tcPr>
          <w:p w14:paraId="5530EF1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2.47</w:t>
            </w:r>
          </w:p>
        </w:tc>
        <w:tc>
          <w:tcPr>
            <w:tcW w:w="0" w:type="auto"/>
            <w:vAlign w:val="center"/>
          </w:tcPr>
          <w:p w14:paraId="515205F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427</w:t>
            </w:r>
          </w:p>
        </w:tc>
      </w:tr>
      <w:tr w:rsidR="00E975D9" w:rsidRPr="00E975D9" w14:paraId="3DD0A5AB" w14:textId="77777777" w:rsidTr="00E975D9">
        <w:trPr>
          <w:trHeight w:val="432"/>
        </w:trPr>
        <w:tc>
          <w:tcPr>
            <w:tcW w:w="1255" w:type="dxa"/>
            <w:vAlign w:val="center"/>
          </w:tcPr>
          <w:p w14:paraId="1205F46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DM-6-17</w:t>
            </w:r>
          </w:p>
        </w:tc>
        <w:tc>
          <w:tcPr>
            <w:tcW w:w="1386" w:type="dxa"/>
            <w:vAlign w:val="center"/>
          </w:tcPr>
          <w:p w14:paraId="097CD81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186.37</w:t>
            </w:r>
          </w:p>
        </w:tc>
        <w:tc>
          <w:tcPr>
            <w:tcW w:w="2844" w:type="dxa"/>
            <w:vAlign w:val="center"/>
          </w:tcPr>
          <w:p w14:paraId="157B0D0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4.0881178700647374e-45</w:t>
            </w:r>
          </w:p>
        </w:tc>
        <w:tc>
          <w:tcPr>
            <w:tcW w:w="1752" w:type="dxa"/>
            <w:vAlign w:val="center"/>
          </w:tcPr>
          <w:p w14:paraId="2CAF862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4.92</w:t>
            </w:r>
          </w:p>
        </w:tc>
        <w:tc>
          <w:tcPr>
            <w:tcW w:w="0" w:type="auto"/>
            <w:vAlign w:val="center"/>
          </w:tcPr>
          <w:p w14:paraId="64B98F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411</w:t>
            </w:r>
          </w:p>
        </w:tc>
      </w:tr>
      <w:tr w:rsidR="00E975D9" w:rsidRPr="00E975D9" w14:paraId="6BC02F30" w14:textId="77777777" w:rsidTr="00E975D9">
        <w:trPr>
          <w:trHeight w:val="432"/>
        </w:trPr>
        <w:tc>
          <w:tcPr>
            <w:tcW w:w="1255" w:type="dxa"/>
            <w:vAlign w:val="center"/>
          </w:tcPr>
          <w:p w14:paraId="0870543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DM-6-18</w:t>
            </w:r>
          </w:p>
        </w:tc>
        <w:tc>
          <w:tcPr>
            <w:tcW w:w="1386" w:type="dxa"/>
            <w:vAlign w:val="center"/>
          </w:tcPr>
          <w:p w14:paraId="585A585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762.36</w:t>
            </w:r>
          </w:p>
        </w:tc>
        <w:tc>
          <w:tcPr>
            <w:tcW w:w="2844" w:type="dxa"/>
            <w:vAlign w:val="center"/>
          </w:tcPr>
          <w:p w14:paraId="1CFC67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5.573646334622869e-47</w:t>
            </w:r>
          </w:p>
        </w:tc>
        <w:tc>
          <w:tcPr>
            <w:tcW w:w="1752" w:type="dxa"/>
            <w:vAlign w:val="center"/>
          </w:tcPr>
          <w:p w14:paraId="1A1244C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1.01</w:t>
            </w:r>
          </w:p>
        </w:tc>
        <w:tc>
          <w:tcPr>
            <w:tcW w:w="0" w:type="auto"/>
            <w:vAlign w:val="center"/>
          </w:tcPr>
          <w:p w14:paraId="49E4DB5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333</w:t>
            </w:r>
          </w:p>
        </w:tc>
      </w:tr>
      <w:tr w:rsidR="00E975D9" w:rsidRPr="00E975D9" w14:paraId="2B8B71FA" w14:textId="77777777" w:rsidTr="00E975D9">
        <w:trPr>
          <w:trHeight w:val="432"/>
        </w:trPr>
        <w:tc>
          <w:tcPr>
            <w:tcW w:w="1255" w:type="dxa"/>
            <w:vAlign w:val="center"/>
          </w:tcPr>
          <w:p w14:paraId="46DF2B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DM-6-19</w:t>
            </w:r>
          </w:p>
        </w:tc>
        <w:tc>
          <w:tcPr>
            <w:tcW w:w="1386" w:type="dxa"/>
            <w:vAlign w:val="center"/>
          </w:tcPr>
          <w:p w14:paraId="7A8D850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159.42</w:t>
            </w:r>
          </w:p>
        </w:tc>
        <w:tc>
          <w:tcPr>
            <w:tcW w:w="2844" w:type="dxa"/>
            <w:vAlign w:val="center"/>
          </w:tcPr>
          <w:p w14:paraId="2235967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7.678131363584684e-45</w:t>
            </w:r>
          </w:p>
        </w:tc>
        <w:tc>
          <w:tcPr>
            <w:tcW w:w="1752" w:type="dxa"/>
            <w:vAlign w:val="center"/>
          </w:tcPr>
          <w:p w14:paraId="7CDA382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2.58</w:t>
            </w:r>
          </w:p>
        </w:tc>
        <w:tc>
          <w:tcPr>
            <w:tcW w:w="0" w:type="auto"/>
            <w:vAlign w:val="center"/>
          </w:tcPr>
          <w:p w14:paraId="5AA94A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261</w:t>
            </w:r>
          </w:p>
        </w:tc>
      </w:tr>
      <w:tr w:rsidR="00E975D9" w:rsidRPr="00E975D9" w14:paraId="6E68A721" w14:textId="77777777" w:rsidTr="00E975D9">
        <w:trPr>
          <w:trHeight w:val="432"/>
        </w:trPr>
        <w:tc>
          <w:tcPr>
            <w:tcW w:w="1255" w:type="dxa"/>
            <w:vAlign w:val="center"/>
          </w:tcPr>
          <w:p w14:paraId="1FA04AB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DM-6-20</w:t>
            </w:r>
          </w:p>
        </w:tc>
        <w:tc>
          <w:tcPr>
            <w:tcW w:w="1386" w:type="dxa"/>
            <w:vAlign w:val="center"/>
          </w:tcPr>
          <w:p w14:paraId="635EAEC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373.37</w:t>
            </w:r>
          </w:p>
        </w:tc>
        <w:tc>
          <w:tcPr>
            <w:tcW w:w="2844" w:type="dxa"/>
            <w:vAlign w:val="center"/>
          </w:tcPr>
          <w:p w14:paraId="4264353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7.219505154932832e-45</w:t>
            </w:r>
          </w:p>
        </w:tc>
        <w:tc>
          <w:tcPr>
            <w:tcW w:w="1752" w:type="dxa"/>
            <w:vAlign w:val="center"/>
          </w:tcPr>
          <w:p w14:paraId="195AD49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0.63</w:t>
            </w:r>
          </w:p>
        </w:tc>
        <w:tc>
          <w:tcPr>
            <w:tcW w:w="0" w:type="auto"/>
            <w:vAlign w:val="center"/>
          </w:tcPr>
          <w:p w14:paraId="4C9AEC5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495</w:t>
            </w:r>
          </w:p>
        </w:tc>
      </w:tr>
    </w:tbl>
    <w:p w14:paraId="3FE096AC" w14:textId="77777777" w:rsidR="0027164A" w:rsidRPr="00E975D9" w:rsidRDefault="0027164A" w:rsidP="0027164A">
      <w:pPr>
        <w:spacing w:line="360" w:lineRule="auto"/>
        <w:jc w:val="center"/>
        <w:rPr>
          <w:rFonts w:asciiTheme="majorBidi" w:hAnsiTheme="majorBidi" w:cstheme="majorBidi"/>
          <w:sz w:val="24"/>
          <w:szCs w:val="24"/>
        </w:rPr>
      </w:pPr>
    </w:p>
    <w:p w14:paraId="26011DBA"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lastRenderedPageBreak/>
        <w:t>Table 7.</w:t>
      </w:r>
      <w:r w:rsidRPr="00E975D9">
        <w:rPr>
          <w:rFonts w:asciiTheme="majorBidi" w:hAnsiTheme="majorBidi"/>
          <w:color w:val="auto"/>
          <w:sz w:val="24"/>
          <w:szCs w:val="24"/>
        </w:rPr>
        <w:t xml:space="preserve"> Dark Matter Detection Data Set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476"/>
        <w:gridCol w:w="2934"/>
        <w:gridCol w:w="1662"/>
        <w:gridCol w:w="1779"/>
      </w:tblGrid>
      <w:tr w:rsidR="00E975D9" w:rsidRPr="00E975D9" w14:paraId="570B6D1D" w14:textId="77777777" w:rsidTr="00E975D9">
        <w:trPr>
          <w:trHeight w:val="432"/>
        </w:trPr>
        <w:tc>
          <w:tcPr>
            <w:tcW w:w="1165" w:type="dxa"/>
            <w:vAlign w:val="center"/>
          </w:tcPr>
          <w:p w14:paraId="13DE28DD"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1476" w:type="dxa"/>
            <w:vAlign w:val="center"/>
          </w:tcPr>
          <w:p w14:paraId="4CD253EB"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2934" w:type="dxa"/>
            <w:vAlign w:val="center"/>
          </w:tcPr>
          <w:p w14:paraId="3BEA299A"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662" w:type="dxa"/>
            <w:vAlign w:val="center"/>
          </w:tcPr>
          <w:p w14:paraId="214ABA83"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0" w:type="auto"/>
            <w:vAlign w:val="center"/>
          </w:tcPr>
          <w:p w14:paraId="4AE1E498"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4C8D668A" w14:textId="77777777" w:rsidTr="00E975D9">
        <w:trPr>
          <w:trHeight w:val="432"/>
        </w:trPr>
        <w:tc>
          <w:tcPr>
            <w:tcW w:w="1165" w:type="dxa"/>
            <w:vAlign w:val="center"/>
          </w:tcPr>
          <w:p w14:paraId="6C65DF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DM-7-01</w:t>
            </w:r>
          </w:p>
        </w:tc>
        <w:tc>
          <w:tcPr>
            <w:tcW w:w="1476" w:type="dxa"/>
            <w:vAlign w:val="center"/>
          </w:tcPr>
          <w:p w14:paraId="1B48B03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782.44</w:t>
            </w:r>
          </w:p>
        </w:tc>
        <w:tc>
          <w:tcPr>
            <w:tcW w:w="2934" w:type="dxa"/>
            <w:vAlign w:val="center"/>
          </w:tcPr>
          <w:p w14:paraId="4E9E077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4.852237633264984e-45</w:t>
            </w:r>
          </w:p>
        </w:tc>
        <w:tc>
          <w:tcPr>
            <w:tcW w:w="1662" w:type="dxa"/>
            <w:vAlign w:val="center"/>
          </w:tcPr>
          <w:p w14:paraId="1F919BB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2.97</w:t>
            </w:r>
          </w:p>
        </w:tc>
        <w:tc>
          <w:tcPr>
            <w:tcW w:w="0" w:type="auto"/>
            <w:vAlign w:val="center"/>
          </w:tcPr>
          <w:p w14:paraId="300F0D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164</w:t>
            </w:r>
          </w:p>
        </w:tc>
      </w:tr>
      <w:tr w:rsidR="00E975D9" w:rsidRPr="00E975D9" w14:paraId="30771C51" w14:textId="77777777" w:rsidTr="00E975D9">
        <w:trPr>
          <w:trHeight w:val="432"/>
        </w:trPr>
        <w:tc>
          <w:tcPr>
            <w:tcW w:w="1165" w:type="dxa"/>
            <w:vAlign w:val="center"/>
          </w:tcPr>
          <w:p w14:paraId="67A3A62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DM-7-02</w:t>
            </w:r>
          </w:p>
        </w:tc>
        <w:tc>
          <w:tcPr>
            <w:tcW w:w="1476" w:type="dxa"/>
            <w:vAlign w:val="center"/>
          </w:tcPr>
          <w:p w14:paraId="0C2A273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510.66</w:t>
            </w:r>
          </w:p>
        </w:tc>
        <w:tc>
          <w:tcPr>
            <w:tcW w:w="2934" w:type="dxa"/>
            <w:vAlign w:val="center"/>
          </w:tcPr>
          <w:p w14:paraId="482E7AC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3.1077039947717274e-45</w:t>
            </w:r>
          </w:p>
        </w:tc>
        <w:tc>
          <w:tcPr>
            <w:tcW w:w="1662" w:type="dxa"/>
            <w:vAlign w:val="center"/>
          </w:tcPr>
          <w:p w14:paraId="3A285D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1.42</w:t>
            </w:r>
          </w:p>
        </w:tc>
        <w:tc>
          <w:tcPr>
            <w:tcW w:w="0" w:type="auto"/>
            <w:vAlign w:val="center"/>
          </w:tcPr>
          <w:p w14:paraId="398EA5B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53</w:t>
            </w:r>
          </w:p>
        </w:tc>
      </w:tr>
      <w:tr w:rsidR="00E975D9" w:rsidRPr="00E975D9" w14:paraId="3CFBC79C" w14:textId="77777777" w:rsidTr="00E975D9">
        <w:trPr>
          <w:trHeight w:val="432"/>
        </w:trPr>
        <w:tc>
          <w:tcPr>
            <w:tcW w:w="1165" w:type="dxa"/>
            <w:vAlign w:val="center"/>
          </w:tcPr>
          <w:p w14:paraId="64861EE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DM-7-03</w:t>
            </w:r>
          </w:p>
        </w:tc>
        <w:tc>
          <w:tcPr>
            <w:tcW w:w="1476" w:type="dxa"/>
            <w:vAlign w:val="center"/>
          </w:tcPr>
          <w:p w14:paraId="085D393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465.68</w:t>
            </w:r>
          </w:p>
        </w:tc>
        <w:tc>
          <w:tcPr>
            <w:tcW w:w="2934" w:type="dxa"/>
            <w:vAlign w:val="center"/>
          </w:tcPr>
          <w:p w14:paraId="7B69125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3.759802184564043e-45</w:t>
            </w:r>
          </w:p>
        </w:tc>
        <w:tc>
          <w:tcPr>
            <w:tcW w:w="1662" w:type="dxa"/>
            <w:vAlign w:val="center"/>
          </w:tcPr>
          <w:p w14:paraId="08F1EDF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4.72</w:t>
            </w:r>
          </w:p>
        </w:tc>
        <w:tc>
          <w:tcPr>
            <w:tcW w:w="0" w:type="auto"/>
            <w:vAlign w:val="center"/>
          </w:tcPr>
          <w:p w14:paraId="4442427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227</w:t>
            </w:r>
          </w:p>
        </w:tc>
      </w:tr>
      <w:tr w:rsidR="00E975D9" w:rsidRPr="00E975D9" w14:paraId="69519A3D" w14:textId="77777777" w:rsidTr="00E975D9">
        <w:trPr>
          <w:trHeight w:val="432"/>
        </w:trPr>
        <w:tc>
          <w:tcPr>
            <w:tcW w:w="1165" w:type="dxa"/>
            <w:vAlign w:val="center"/>
          </w:tcPr>
          <w:p w14:paraId="22258E5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DM-7-04</w:t>
            </w:r>
          </w:p>
        </w:tc>
        <w:tc>
          <w:tcPr>
            <w:tcW w:w="1476" w:type="dxa"/>
            <w:vAlign w:val="center"/>
          </w:tcPr>
          <w:p w14:paraId="15D2F50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39.02</w:t>
            </w:r>
          </w:p>
        </w:tc>
        <w:tc>
          <w:tcPr>
            <w:tcW w:w="2934" w:type="dxa"/>
            <w:vAlign w:val="center"/>
          </w:tcPr>
          <w:p w14:paraId="590DE6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8.837836430433775e-45</w:t>
            </w:r>
          </w:p>
        </w:tc>
        <w:tc>
          <w:tcPr>
            <w:tcW w:w="1662" w:type="dxa"/>
            <w:vAlign w:val="center"/>
          </w:tcPr>
          <w:p w14:paraId="055D271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0.72</w:t>
            </w:r>
          </w:p>
        </w:tc>
        <w:tc>
          <w:tcPr>
            <w:tcW w:w="0" w:type="auto"/>
            <w:vAlign w:val="center"/>
          </w:tcPr>
          <w:p w14:paraId="61B1493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386</w:t>
            </w:r>
          </w:p>
        </w:tc>
      </w:tr>
      <w:tr w:rsidR="00E975D9" w:rsidRPr="00E975D9" w14:paraId="3B474421" w14:textId="77777777" w:rsidTr="00E975D9">
        <w:trPr>
          <w:trHeight w:val="432"/>
        </w:trPr>
        <w:tc>
          <w:tcPr>
            <w:tcW w:w="1165" w:type="dxa"/>
            <w:vAlign w:val="center"/>
          </w:tcPr>
          <w:p w14:paraId="7A9714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DM-7-05</w:t>
            </w:r>
          </w:p>
        </w:tc>
        <w:tc>
          <w:tcPr>
            <w:tcW w:w="1476" w:type="dxa"/>
            <w:vAlign w:val="center"/>
          </w:tcPr>
          <w:p w14:paraId="10F1431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973.71</w:t>
            </w:r>
          </w:p>
        </w:tc>
        <w:tc>
          <w:tcPr>
            <w:tcW w:w="2934" w:type="dxa"/>
            <w:vAlign w:val="center"/>
          </w:tcPr>
          <w:p w14:paraId="12A7301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5.667200778226645e-45</w:t>
            </w:r>
          </w:p>
        </w:tc>
        <w:tc>
          <w:tcPr>
            <w:tcW w:w="1662" w:type="dxa"/>
            <w:vAlign w:val="center"/>
          </w:tcPr>
          <w:p w14:paraId="32ED4D7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1.15</w:t>
            </w:r>
          </w:p>
        </w:tc>
        <w:tc>
          <w:tcPr>
            <w:tcW w:w="0" w:type="auto"/>
            <w:vAlign w:val="center"/>
          </w:tcPr>
          <w:p w14:paraId="54C241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443</w:t>
            </w:r>
          </w:p>
        </w:tc>
      </w:tr>
      <w:tr w:rsidR="00E975D9" w:rsidRPr="00E975D9" w14:paraId="250043C1" w14:textId="77777777" w:rsidTr="00E975D9">
        <w:trPr>
          <w:trHeight w:val="432"/>
        </w:trPr>
        <w:tc>
          <w:tcPr>
            <w:tcW w:w="1165" w:type="dxa"/>
            <w:vAlign w:val="center"/>
          </w:tcPr>
          <w:p w14:paraId="380D71B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DM-7-06</w:t>
            </w:r>
          </w:p>
        </w:tc>
        <w:tc>
          <w:tcPr>
            <w:tcW w:w="1476" w:type="dxa"/>
            <w:vAlign w:val="center"/>
          </w:tcPr>
          <w:p w14:paraId="76D151F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61.42</w:t>
            </w:r>
          </w:p>
        </w:tc>
        <w:tc>
          <w:tcPr>
            <w:tcW w:w="2934" w:type="dxa"/>
            <w:vAlign w:val="center"/>
          </w:tcPr>
          <w:p w14:paraId="5743AAE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7.145689114631847e-45</w:t>
            </w:r>
          </w:p>
        </w:tc>
        <w:tc>
          <w:tcPr>
            <w:tcW w:w="1662" w:type="dxa"/>
            <w:vAlign w:val="center"/>
          </w:tcPr>
          <w:p w14:paraId="59FF74B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0.25</w:t>
            </w:r>
          </w:p>
        </w:tc>
        <w:tc>
          <w:tcPr>
            <w:tcW w:w="0" w:type="auto"/>
            <w:vAlign w:val="center"/>
          </w:tcPr>
          <w:p w14:paraId="382CAD4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165</w:t>
            </w:r>
          </w:p>
        </w:tc>
      </w:tr>
      <w:tr w:rsidR="00E975D9" w:rsidRPr="00E975D9" w14:paraId="00FBF726" w14:textId="77777777" w:rsidTr="00E975D9">
        <w:trPr>
          <w:trHeight w:val="432"/>
        </w:trPr>
        <w:tc>
          <w:tcPr>
            <w:tcW w:w="1165" w:type="dxa"/>
            <w:vAlign w:val="center"/>
          </w:tcPr>
          <w:p w14:paraId="1633F71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DM-7-07</w:t>
            </w:r>
          </w:p>
        </w:tc>
        <w:tc>
          <w:tcPr>
            <w:tcW w:w="1476" w:type="dxa"/>
            <w:vAlign w:val="center"/>
          </w:tcPr>
          <w:p w14:paraId="629BEF9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735.23</w:t>
            </w:r>
          </w:p>
        </w:tc>
        <w:tc>
          <w:tcPr>
            <w:tcW w:w="2934" w:type="dxa"/>
            <w:vAlign w:val="center"/>
          </w:tcPr>
          <w:p w14:paraId="134489A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7.824409159132135e-45</w:t>
            </w:r>
          </w:p>
        </w:tc>
        <w:tc>
          <w:tcPr>
            <w:tcW w:w="1662" w:type="dxa"/>
            <w:vAlign w:val="center"/>
          </w:tcPr>
          <w:p w14:paraId="476235F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0.62</w:t>
            </w:r>
          </w:p>
        </w:tc>
        <w:tc>
          <w:tcPr>
            <w:tcW w:w="0" w:type="auto"/>
            <w:vAlign w:val="center"/>
          </w:tcPr>
          <w:p w14:paraId="1DBD449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489</w:t>
            </w:r>
          </w:p>
        </w:tc>
      </w:tr>
      <w:tr w:rsidR="00E975D9" w:rsidRPr="00E975D9" w14:paraId="728FE428" w14:textId="77777777" w:rsidTr="00E975D9">
        <w:trPr>
          <w:trHeight w:val="432"/>
        </w:trPr>
        <w:tc>
          <w:tcPr>
            <w:tcW w:w="1165" w:type="dxa"/>
            <w:vAlign w:val="center"/>
          </w:tcPr>
          <w:p w14:paraId="5D450E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DM-7-08</w:t>
            </w:r>
          </w:p>
        </w:tc>
        <w:tc>
          <w:tcPr>
            <w:tcW w:w="1476" w:type="dxa"/>
            <w:vAlign w:val="center"/>
          </w:tcPr>
          <w:p w14:paraId="3D39BB4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797.29</w:t>
            </w:r>
          </w:p>
        </w:tc>
        <w:tc>
          <w:tcPr>
            <w:tcW w:w="2934" w:type="dxa"/>
            <w:vAlign w:val="center"/>
          </w:tcPr>
          <w:p w14:paraId="6AD1957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1.475906744681265e-45</w:t>
            </w:r>
          </w:p>
        </w:tc>
        <w:tc>
          <w:tcPr>
            <w:tcW w:w="1662" w:type="dxa"/>
            <w:vAlign w:val="center"/>
          </w:tcPr>
          <w:p w14:paraId="055EC7F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4.48</w:t>
            </w:r>
          </w:p>
        </w:tc>
        <w:tc>
          <w:tcPr>
            <w:tcW w:w="0" w:type="auto"/>
            <w:vAlign w:val="center"/>
          </w:tcPr>
          <w:p w14:paraId="20297C3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315</w:t>
            </w:r>
          </w:p>
        </w:tc>
      </w:tr>
      <w:tr w:rsidR="00E975D9" w:rsidRPr="00E975D9" w14:paraId="50B5CB9D" w14:textId="77777777" w:rsidTr="00E975D9">
        <w:trPr>
          <w:trHeight w:val="432"/>
        </w:trPr>
        <w:tc>
          <w:tcPr>
            <w:tcW w:w="1165" w:type="dxa"/>
            <w:vAlign w:val="center"/>
          </w:tcPr>
          <w:p w14:paraId="1530D4F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DM-7-09</w:t>
            </w:r>
          </w:p>
        </w:tc>
        <w:tc>
          <w:tcPr>
            <w:tcW w:w="1476" w:type="dxa"/>
            <w:vAlign w:val="center"/>
          </w:tcPr>
          <w:p w14:paraId="0D67842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961.91</w:t>
            </w:r>
          </w:p>
        </w:tc>
        <w:tc>
          <w:tcPr>
            <w:tcW w:w="2934" w:type="dxa"/>
            <w:vAlign w:val="center"/>
          </w:tcPr>
          <w:p w14:paraId="5746171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6.23453287845945e-46</w:t>
            </w:r>
          </w:p>
        </w:tc>
        <w:tc>
          <w:tcPr>
            <w:tcW w:w="1662" w:type="dxa"/>
            <w:vAlign w:val="center"/>
          </w:tcPr>
          <w:p w14:paraId="36F0093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1.68</w:t>
            </w:r>
          </w:p>
        </w:tc>
        <w:tc>
          <w:tcPr>
            <w:tcW w:w="0" w:type="auto"/>
            <w:vAlign w:val="center"/>
          </w:tcPr>
          <w:p w14:paraId="319F8B7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388</w:t>
            </w:r>
          </w:p>
        </w:tc>
      </w:tr>
      <w:tr w:rsidR="00E975D9" w:rsidRPr="00E975D9" w14:paraId="19E3DD0D" w14:textId="77777777" w:rsidTr="00E975D9">
        <w:trPr>
          <w:trHeight w:val="432"/>
        </w:trPr>
        <w:tc>
          <w:tcPr>
            <w:tcW w:w="1165" w:type="dxa"/>
            <w:vAlign w:val="center"/>
          </w:tcPr>
          <w:p w14:paraId="6951242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DM-7-10</w:t>
            </w:r>
          </w:p>
        </w:tc>
        <w:tc>
          <w:tcPr>
            <w:tcW w:w="1476" w:type="dxa"/>
            <w:vAlign w:val="center"/>
          </w:tcPr>
          <w:p w14:paraId="68E47EA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254.52</w:t>
            </w:r>
          </w:p>
        </w:tc>
        <w:tc>
          <w:tcPr>
            <w:tcW w:w="2934" w:type="dxa"/>
            <w:vAlign w:val="center"/>
          </w:tcPr>
          <w:p w14:paraId="20DC87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8.756006881848202e-45</w:t>
            </w:r>
          </w:p>
        </w:tc>
        <w:tc>
          <w:tcPr>
            <w:tcW w:w="1662" w:type="dxa"/>
            <w:vAlign w:val="center"/>
          </w:tcPr>
          <w:p w14:paraId="4747B6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3.24</w:t>
            </w:r>
          </w:p>
        </w:tc>
        <w:tc>
          <w:tcPr>
            <w:tcW w:w="0" w:type="auto"/>
            <w:vAlign w:val="center"/>
          </w:tcPr>
          <w:p w14:paraId="253268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260</w:t>
            </w:r>
          </w:p>
        </w:tc>
      </w:tr>
      <w:tr w:rsidR="00E975D9" w:rsidRPr="00E975D9" w14:paraId="42A969CF" w14:textId="77777777" w:rsidTr="00E975D9">
        <w:trPr>
          <w:trHeight w:val="432"/>
        </w:trPr>
        <w:tc>
          <w:tcPr>
            <w:tcW w:w="1165" w:type="dxa"/>
            <w:vAlign w:val="center"/>
          </w:tcPr>
          <w:p w14:paraId="55A3EDE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DM-7-11</w:t>
            </w:r>
          </w:p>
        </w:tc>
        <w:tc>
          <w:tcPr>
            <w:tcW w:w="1476" w:type="dxa"/>
            <w:vAlign w:val="center"/>
          </w:tcPr>
          <w:p w14:paraId="0CEB6B6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656.6</w:t>
            </w:r>
          </w:p>
        </w:tc>
        <w:tc>
          <w:tcPr>
            <w:tcW w:w="2934" w:type="dxa"/>
            <w:vAlign w:val="center"/>
          </w:tcPr>
          <w:p w14:paraId="3E83FAC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6.931263362769101e-45</w:t>
            </w:r>
          </w:p>
        </w:tc>
        <w:tc>
          <w:tcPr>
            <w:tcW w:w="1662" w:type="dxa"/>
            <w:vAlign w:val="center"/>
          </w:tcPr>
          <w:p w14:paraId="68386C2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1.88</w:t>
            </w:r>
          </w:p>
        </w:tc>
        <w:tc>
          <w:tcPr>
            <w:tcW w:w="0" w:type="auto"/>
            <w:vAlign w:val="center"/>
          </w:tcPr>
          <w:p w14:paraId="5799CF0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129</w:t>
            </w:r>
          </w:p>
        </w:tc>
      </w:tr>
      <w:tr w:rsidR="00E975D9" w:rsidRPr="00E975D9" w14:paraId="4805A89B" w14:textId="77777777" w:rsidTr="00E975D9">
        <w:trPr>
          <w:trHeight w:val="432"/>
        </w:trPr>
        <w:tc>
          <w:tcPr>
            <w:tcW w:w="1165" w:type="dxa"/>
            <w:vAlign w:val="center"/>
          </w:tcPr>
          <w:p w14:paraId="784D119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DM-7-12</w:t>
            </w:r>
          </w:p>
        </w:tc>
        <w:tc>
          <w:tcPr>
            <w:tcW w:w="1476" w:type="dxa"/>
            <w:vAlign w:val="center"/>
          </w:tcPr>
          <w:p w14:paraId="3FA90D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996.64</w:t>
            </w:r>
          </w:p>
        </w:tc>
        <w:tc>
          <w:tcPr>
            <w:tcW w:w="2934" w:type="dxa"/>
            <w:vAlign w:val="center"/>
          </w:tcPr>
          <w:p w14:paraId="5386F90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8.233943557914567e-45</w:t>
            </w:r>
          </w:p>
        </w:tc>
        <w:tc>
          <w:tcPr>
            <w:tcW w:w="1662" w:type="dxa"/>
            <w:vAlign w:val="center"/>
          </w:tcPr>
          <w:p w14:paraId="7C0BB45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4.42</w:t>
            </w:r>
          </w:p>
        </w:tc>
        <w:tc>
          <w:tcPr>
            <w:tcW w:w="0" w:type="auto"/>
            <w:vAlign w:val="center"/>
          </w:tcPr>
          <w:p w14:paraId="681350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439</w:t>
            </w:r>
          </w:p>
        </w:tc>
      </w:tr>
      <w:tr w:rsidR="00E975D9" w:rsidRPr="00E975D9" w14:paraId="5C34D1DA" w14:textId="77777777" w:rsidTr="00E975D9">
        <w:trPr>
          <w:trHeight w:val="432"/>
        </w:trPr>
        <w:tc>
          <w:tcPr>
            <w:tcW w:w="1165" w:type="dxa"/>
            <w:vAlign w:val="center"/>
          </w:tcPr>
          <w:p w14:paraId="1C22206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DM-7-13</w:t>
            </w:r>
          </w:p>
        </w:tc>
        <w:tc>
          <w:tcPr>
            <w:tcW w:w="1476" w:type="dxa"/>
            <w:vAlign w:val="center"/>
          </w:tcPr>
          <w:p w14:paraId="6442881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847.87</w:t>
            </w:r>
          </w:p>
        </w:tc>
        <w:tc>
          <w:tcPr>
            <w:tcW w:w="2934" w:type="dxa"/>
            <w:vAlign w:val="center"/>
          </w:tcPr>
          <w:p w14:paraId="676C487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8.528458662533996e-45</w:t>
            </w:r>
          </w:p>
        </w:tc>
        <w:tc>
          <w:tcPr>
            <w:tcW w:w="1662" w:type="dxa"/>
            <w:vAlign w:val="center"/>
          </w:tcPr>
          <w:p w14:paraId="402553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w:t>
            </w:r>
          </w:p>
        </w:tc>
        <w:tc>
          <w:tcPr>
            <w:tcW w:w="0" w:type="auto"/>
            <w:vAlign w:val="center"/>
          </w:tcPr>
          <w:p w14:paraId="731087C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280</w:t>
            </w:r>
          </w:p>
        </w:tc>
      </w:tr>
      <w:tr w:rsidR="00E975D9" w:rsidRPr="00E975D9" w14:paraId="297D9551" w14:textId="77777777" w:rsidTr="00E975D9">
        <w:trPr>
          <w:trHeight w:val="432"/>
        </w:trPr>
        <w:tc>
          <w:tcPr>
            <w:tcW w:w="1165" w:type="dxa"/>
            <w:vAlign w:val="center"/>
          </w:tcPr>
          <w:p w14:paraId="716370D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DM-7-14</w:t>
            </w:r>
          </w:p>
        </w:tc>
        <w:tc>
          <w:tcPr>
            <w:tcW w:w="1476" w:type="dxa"/>
            <w:vAlign w:val="center"/>
          </w:tcPr>
          <w:p w14:paraId="0EEC970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37.23</w:t>
            </w:r>
          </w:p>
        </w:tc>
        <w:tc>
          <w:tcPr>
            <w:tcW w:w="2934" w:type="dxa"/>
            <w:vAlign w:val="center"/>
          </w:tcPr>
          <w:p w14:paraId="256A1CD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4.301778835764508e-45</w:t>
            </w:r>
          </w:p>
        </w:tc>
        <w:tc>
          <w:tcPr>
            <w:tcW w:w="1662" w:type="dxa"/>
            <w:vAlign w:val="center"/>
          </w:tcPr>
          <w:p w14:paraId="72E13A4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4.76</w:t>
            </w:r>
          </w:p>
        </w:tc>
        <w:tc>
          <w:tcPr>
            <w:tcW w:w="0" w:type="auto"/>
            <w:vAlign w:val="center"/>
          </w:tcPr>
          <w:p w14:paraId="458564E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260</w:t>
            </w:r>
          </w:p>
        </w:tc>
      </w:tr>
      <w:tr w:rsidR="00E975D9" w:rsidRPr="00E975D9" w14:paraId="6265ADAE" w14:textId="77777777" w:rsidTr="00E975D9">
        <w:trPr>
          <w:trHeight w:val="432"/>
        </w:trPr>
        <w:tc>
          <w:tcPr>
            <w:tcW w:w="1165" w:type="dxa"/>
            <w:vAlign w:val="center"/>
          </w:tcPr>
          <w:p w14:paraId="51D6074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DM-7-15</w:t>
            </w:r>
          </w:p>
        </w:tc>
        <w:tc>
          <w:tcPr>
            <w:tcW w:w="1476" w:type="dxa"/>
            <w:vAlign w:val="center"/>
          </w:tcPr>
          <w:p w14:paraId="1AE1701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890.19</w:t>
            </w:r>
          </w:p>
        </w:tc>
        <w:tc>
          <w:tcPr>
            <w:tcW w:w="2934" w:type="dxa"/>
            <w:vAlign w:val="center"/>
          </w:tcPr>
          <w:p w14:paraId="559587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2.52705365473286e-45</w:t>
            </w:r>
          </w:p>
        </w:tc>
        <w:tc>
          <w:tcPr>
            <w:tcW w:w="1662" w:type="dxa"/>
            <w:vAlign w:val="center"/>
          </w:tcPr>
          <w:p w14:paraId="6488C4A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0.86</w:t>
            </w:r>
          </w:p>
        </w:tc>
        <w:tc>
          <w:tcPr>
            <w:tcW w:w="0" w:type="auto"/>
            <w:vAlign w:val="center"/>
          </w:tcPr>
          <w:p w14:paraId="6DEE19E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281</w:t>
            </w:r>
          </w:p>
        </w:tc>
      </w:tr>
      <w:tr w:rsidR="00E975D9" w:rsidRPr="00E975D9" w14:paraId="6A599E29" w14:textId="77777777" w:rsidTr="00E975D9">
        <w:trPr>
          <w:trHeight w:val="432"/>
        </w:trPr>
        <w:tc>
          <w:tcPr>
            <w:tcW w:w="1165" w:type="dxa"/>
            <w:vAlign w:val="center"/>
          </w:tcPr>
          <w:p w14:paraId="71C4CD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DM-7-16</w:t>
            </w:r>
          </w:p>
        </w:tc>
        <w:tc>
          <w:tcPr>
            <w:tcW w:w="1476" w:type="dxa"/>
            <w:vAlign w:val="center"/>
          </w:tcPr>
          <w:p w14:paraId="260E257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400.76</w:t>
            </w:r>
          </w:p>
        </w:tc>
        <w:tc>
          <w:tcPr>
            <w:tcW w:w="2934" w:type="dxa"/>
            <w:vAlign w:val="center"/>
          </w:tcPr>
          <w:p w14:paraId="07C0034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3.3486726833552006e-45</w:t>
            </w:r>
          </w:p>
        </w:tc>
        <w:tc>
          <w:tcPr>
            <w:tcW w:w="1662" w:type="dxa"/>
            <w:vAlign w:val="center"/>
          </w:tcPr>
          <w:p w14:paraId="6C4B55D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1.25</w:t>
            </w:r>
          </w:p>
        </w:tc>
        <w:tc>
          <w:tcPr>
            <w:tcW w:w="0" w:type="auto"/>
            <w:vAlign w:val="center"/>
          </w:tcPr>
          <w:p w14:paraId="212A2EF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234</w:t>
            </w:r>
          </w:p>
        </w:tc>
      </w:tr>
      <w:tr w:rsidR="00E975D9" w:rsidRPr="00E975D9" w14:paraId="2BA396EF" w14:textId="77777777" w:rsidTr="00E975D9">
        <w:trPr>
          <w:trHeight w:val="432"/>
        </w:trPr>
        <w:tc>
          <w:tcPr>
            <w:tcW w:w="1165" w:type="dxa"/>
            <w:vAlign w:val="center"/>
          </w:tcPr>
          <w:p w14:paraId="0B158D9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DM-7-17</w:t>
            </w:r>
          </w:p>
        </w:tc>
        <w:tc>
          <w:tcPr>
            <w:tcW w:w="1476" w:type="dxa"/>
            <w:vAlign w:val="center"/>
          </w:tcPr>
          <w:p w14:paraId="54E4EB7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196.88</w:t>
            </w:r>
          </w:p>
        </w:tc>
        <w:tc>
          <w:tcPr>
            <w:tcW w:w="2934" w:type="dxa"/>
            <w:vAlign w:val="center"/>
          </w:tcPr>
          <w:p w14:paraId="6D2ADEE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6.840536844668944e-45</w:t>
            </w:r>
          </w:p>
        </w:tc>
        <w:tc>
          <w:tcPr>
            <w:tcW w:w="1662" w:type="dxa"/>
            <w:vAlign w:val="center"/>
          </w:tcPr>
          <w:p w14:paraId="20B5D1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2.75</w:t>
            </w:r>
          </w:p>
        </w:tc>
        <w:tc>
          <w:tcPr>
            <w:tcW w:w="0" w:type="auto"/>
            <w:vAlign w:val="center"/>
          </w:tcPr>
          <w:p w14:paraId="7A3DB05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205</w:t>
            </w:r>
          </w:p>
        </w:tc>
      </w:tr>
      <w:tr w:rsidR="00E975D9" w:rsidRPr="00E975D9" w14:paraId="4B3AA15B" w14:textId="77777777" w:rsidTr="00E975D9">
        <w:trPr>
          <w:trHeight w:val="432"/>
        </w:trPr>
        <w:tc>
          <w:tcPr>
            <w:tcW w:w="1165" w:type="dxa"/>
            <w:vAlign w:val="center"/>
          </w:tcPr>
          <w:p w14:paraId="3DE21CA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DM-7-18</w:t>
            </w:r>
          </w:p>
        </w:tc>
        <w:tc>
          <w:tcPr>
            <w:tcW w:w="1476" w:type="dxa"/>
            <w:vAlign w:val="center"/>
          </w:tcPr>
          <w:p w14:paraId="2672E82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197.38</w:t>
            </w:r>
          </w:p>
        </w:tc>
        <w:tc>
          <w:tcPr>
            <w:tcW w:w="2934" w:type="dxa"/>
            <w:vAlign w:val="center"/>
          </w:tcPr>
          <w:p w14:paraId="213FCDD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5.514721355947372e-45</w:t>
            </w:r>
          </w:p>
        </w:tc>
        <w:tc>
          <w:tcPr>
            <w:tcW w:w="1662" w:type="dxa"/>
            <w:vAlign w:val="center"/>
          </w:tcPr>
          <w:p w14:paraId="27C8B67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4.27</w:t>
            </w:r>
          </w:p>
        </w:tc>
        <w:tc>
          <w:tcPr>
            <w:tcW w:w="0" w:type="auto"/>
            <w:vAlign w:val="center"/>
          </w:tcPr>
          <w:p w14:paraId="5A0D4C7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446</w:t>
            </w:r>
          </w:p>
        </w:tc>
      </w:tr>
      <w:tr w:rsidR="00E975D9" w:rsidRPr="00E975D9" w14:paraId="0F5DDF29" w14:textId="77777777" w:rsidTr="00E975D9">
        <w:trPr>
          <w:trHeight w:val="432"/>
        </w:trPr>
        <w:tc>
          <w:tcPr>
            <w:tcW w:w="1165" w:type="dxa"/>
            <w:vAlign w:val="center"/>
          </w:tcPr>
          <w:p w14:paraId="234D082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DM-7-19</w:t>
            </w:r>
          </w:p>
        </w:tc>
        <w:tc>
          <w:tcPr>
            <w:tcW w:w="1476" w:type="dxa"/>
            <w:vAlign w:val="center"/>
          </w:tcPr>
          <w:p w14:paraId="5D3DE5A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777.9</w:t>
            </w:r>
          </w:p>
        </w:tc>
        <w:tc>
          <w:tcPr>
            <w:tcW w:w="2934" w:type="dxa"/>
            <w:vAlign w:val="center"/>
          </w:tcPr>
          <w:p w14:paraId="2AA027B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3.591244118608269e-45</w:t>
            </w:r>
          </w:p>
        </w:tc>
        <w:tc>
          <w:tcPr>
            <w:tcW w:w="1662" w:type="dxa"/>
            <w:vAlign w:val="center"/>
          </w:tcPr>
          <w:p w14:paraId="5D1F539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3.34</w:t>
            </w:r>
          </w:p>
        </w:tc>
        <w:tc>
          <w:tcPr>
            <w:tcW w:w="0" w:type="auto"/>
            <w:vAlign w:val="center"/>
          </w:tcPr>
          <w:p w14:paraId="15D7B59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321</w:t>
            </w:r>
          </w:p>
        </w:tc>
      </w:tr>
      <w:tr w:rsidR="00E975D9" w:rsidRPr="00E975D9" w14:paraId="412CE7C4" w14:textId="77777777" w:rsidTr="00E975D9">
        <w:trPr>
          <w:trHeight w:val="432"/>
        </w:trPr>
        <w:tc>
          <w:tcPr>
            <w:tcW w:w="1165" w:type="dxa"/>
            <w:vAlign w:val="center"/>
          </w:tcPr>
          <w:p w14:paraId="1F46ED0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DM-7-20</w:t>
            </w:r>
          </w:p>
        </w:tc>
        <w:tc>
          <w:tcPr>
            <w:tcW w:w="1476" w:type="dxa"/>
            <w:vAlign w:val="center"/>
          </w:tcPr>
          <w:p w14:paraId="7F00FEA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60.73</w:t>
            </w:r>
          </w:p>
        </w:tc>
        <w:tc>
          <w:tcPr>
            <w:tcW w:w="2934" w:type="dxa"/>
            <w:vAlign w:val="center"/>
          </w:tcPr>
          <w:p w14:paraId="64368BA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8.207386978415442e-45</w:t>
            </w:r>
          </w:p>
        </w:tc>
        <w:tc>
          <w:tcPr>
            <w:tcW w:w="1662" w:type="dxa"/>
            <w:vAlign w:val="center"/>
          </w:tcPr>
          <w:p w14:paraId="1B98AC6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3.58</w:t>
            </w:r>
          </w:p>
        </w:tc>
        <w:tc>
          <w:tcPr>
            <w:tcW w:w="0" w:type="auto"/>
            <w:vAlign w:val="center"/>
          </w:tcPr>
          <w:p w14:paraId="4B1A0B3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276</w:t>
            </w:r>
          </w:p>
        </w:tc>
      </w:tr>
    </w:tbl>
    <w:p w14:paraId="72C4192D" w14:textId="77777777" w:rsidR="0027164A" w:rsidRPr="00E975D9" w:rsidRDefault="0027164A" w:rsidP="0027164A">
      <w:pPr>
        <w:spacing w:line="360" w:lineRule="auto"/>
        <w:jc w:val="center"/>
        <w:rPr>
          <w:rFonts w:asciiTheme="majorBidi" w:hAnsiTheme="majorBidi" w:cstheme="majorBidi"/>
          <w:sz w:val="24"/>
          <w:szCs w:val="24"/>
        </w:rPr>
      </w:pPr>
    </w:p>
    <w:p w14:paraId="6806BE6B" w14:textId="77777777" w:rsidR="0027164A" w:rsidRPr="00E975D9" w:rsidRDefault="0027164A" w:rsidP="00E975D9">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8.</w:t>
      </w:r>
      <w:r w:rsidRPr="00E975D9">
        <w:rPr>
          <w:rFonts w:asciiTheme="majorBidi" w:hAnsiTheme="majorBidi"/>
          <w:color w:val="auto"/>
          <w:sz w:val="24"/>
          <w:szCs w:val="24"/>
        </w:rPr>
        <w:t xml:space="preserve"> Dark Matter Detection Data Set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86"/>
        <w:gridCol w:w="2844"/>
        <w:gridCol w:w="1752"/>
        <w:gridCol w:w="1779"/>
      </w:tblGrid>
      <w:tr w:rsidR="00E975D9" w:rsidRPr="00E975D9" w14:paraId="5831982E" w14:textId="77777777" w:rsidTr="00E975D9">
        <w:trPr>
          <w:trHeight w:val="432"/>
        </w:trPr>
        <w:tc>
          <w:tcPr>
            <w:tcW w:w="1255" w:type="dxa"/>
            <w:vAlign w:val="center"/>
          </w:tcPr>
          <w:p w14:paraId="65C3FE70"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1386" w:type="dxa"/>
            <w:vAlign w:val="center"/>
          </w:tcPr>
          <w:p w14:paraId="2B04FA49"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2844" w:type="dxa"/>
            <w:vAlign w:val="center"/>
          </w:tcPr>
          <w:p w14:paraId="79029610"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1752" w:type="dxa"/>
            <w:vAlign w:val="center"/>
          </w:tcPr>
          <w:p w14:paraId="7343D1F4"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0" w:type="auto"/>
            <w:vAlign w:val="center"/>
          </w:tcPr>
          <w:p w14:paraId="0BDA7E72"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367E3DF7" w14:textId="77777777" w:rsidTr="00E975D9">
        <w:trPr>
          <w:trHeight w:val="432"/>
        </w:trPr>
        <w:tc>
          <w:tcPr>
            <w:tcW w:w="1255" w:type="dxa"/>
            <w:vAlign w:val="center"/>
          </w:tcPr>
          <w:p w14:paraId="01A8027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DM-8-01</w:t>
            </w:r>
          </w:p>
        </w:tc>
        <w:tc>
          <w:tcPr>
            <w:tcW w:w="1386" w:type="dxa"/>
            <w:vAlign w:val="center"/>
          </w:tcPr>
          <w:p w14:paraId="25735C5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283.88</w:t>
            </w:r>
          </w:p>
        </w:tc>
        <w:tc>
          <w:tcPr>
            <w:tcW w:w="2844" w:type="dxa"/>
            <w:vAlign w:val="center"/>
          </w:tcPr>
          <w:p w14:paraId="55A9FF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9.25262973948553e-45</w:t>
            </w:r>
          </w:p>
        </w:tc>
        <w:tc>
          <w:tcPr>
            <w:tcW w:w="1752" w:type="dxa"/>
            <w:vAlign w:val="center"/>
          </w:tcPr>
          <w:p w14:paraId="75B0101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2.36</w:t>
            </w:r>
          </w:p>
        </w:tc>
        <w:tc>
          <w:tcPr>
            <w:tcW w:w="0" w:type="auto"/>
            <w:vAlign w:val="center"/>
          </w:tcPr>
          <w:p w14:paraId="7E6652A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159</w:t>
            </w:r>
          </w:p>
        </w:tc>
      </w:tr>
      <w:tr w:rsidR="00E975D9" w:rsidRPr="00E975D9" w14:paraId="3E17C1D2" w14:textId="77777777" w:rsidTr="00E975D9">
        <w:trPr>
          <w:trHeight w:val="432"/>
        </w:trPr>
        <w:tc>
          <w:tcPr>
            <w:tcW w:w="1255" w:type="dxa"/>
            <w:vAlign w:val="center"/>
          </w:tcPr>
          <w:p w14:paraId="241C107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DM-8-02</w:t>
            </w:r>
          </w:p>
        </w:tc>
        <w:tc>
          <w:tcPr>
            <w:tcW w:w="1386" w:type="dxa"/>
            <w:vAlign w:val="center"/>
          </w:tcPr>
          <w:p w14:paraId="63B04FA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771.21</w:t>
            </w:r>
          </w:p>
        </w:tc>
        <w:tc>
          <w:tcPr>
            <w:tcW w:w="2844" w:type="dxa"/>
            <w:vAlign w:val="center"/>
          </w:tcPr>
          <w:p w14:paraId="7DEC191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9.174927097213459e-45</w:t>
            </w:r>
          </w:p>
        </w:tc>
        <w:tc>
          <w:tcPr>
            <w:tcW w:w="1752" w:type="dxa"/>
            <w:vAlign w:val="center"/>
          </w:tcPr>
          <w:p w14:paraId="658AC73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1.36</w:t>
            </w:r>
          </w:p>
        </w:tc>
        <w:tc>
          <w:tcPr>
            <w:tcW w:w="0" w:type="auto"/>
            <w:vAlign w:val="center"/>
          </w:tcPr>
          <w:p w14:paraId="1809769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31</w:t>
            </w:r>
          </w:p>
        </w:tc>
      </w:tr>
      <w:tr w:rsidR="00E975D9" w:rsidRPr="00E975D9" w14:paraId="2B5E6A55" w14:textId="77777777" w:rsidTr="00E975D9">
        <w:trPr>
          <w:trHeight w:val="432"/>
        </w:trPr>
        <w:tc>
          <w:tcPr>
            <w:tcW w:w="1255" w:type="dxa"/>
            <w:vAlign w:val="center"/>
          </w:tcPr>
          <w:p w14:paraId="307360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DM-8-03</w:t>
            </w:r>
          </w:p>
        </w:tc>
        <w:tc>
          <w:tcPr>
            <w:tcW w:w="1386" w:type="dxa"/>
            <w:vAlign w:val="center"/>
          </w:tcPr>
          <w:p w14:paraId="5558EF3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783.69</w:t>
            </w:r>
          </w:p>
        </w:tc>
        <w:tc>
          <w:tcPr>
            <w:tcW w:w="2844" w:type="dxa"/>
            <w:vAlign w:val="center"/>
          </w:tcPr>
          <w:p w14:paraId="4FDE938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8.957305923117802e-45</w:t>
            </w:r>
          </w:p>
        </w:tc>
        <w:tc>
          <w:tcPr>
            <w:tcW w:w="1752" w:type="dxa"/>
            <w:vAlign w:val="center"/>
          </w:tcPr>
          <w:p w14:paraId="28CFA8B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1.27</w:t>
            </w:r>
          </w:p>
        </w:tc>
        <w:tc>
          <w:tcPr>
            <w:tcW w:w="0" w:type="auto"/>
            <w:vAlign w:val="center"/>
          </w:tcPr>
          <w:p w14:paraId="418877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w:t>
            </w:r>
          </w:p>
        </w:tc>
      </w:tr>
      <w:tr w:rsidR="00E975D9" w:rsidRPr="00E975D9" w14:paraId="58F76BD7" w14:textId="77777777" w:rsidTr="00E975D9">
        <w:trPr>
          <w:trHeight w:val="432"/>
        </w:trPr>
        <w:tc>
          <w:tcPr>
            <w:tcW w:w="1255" w:type="dxa"/>
            <w:vAlign w:val="center"/>
          </w:tcPr>
          <w:p w14:paraId="6022151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DM-8-04</w:t>
            </w:r>
          </w:p>
        </w:tc>
        <w:tc>
          <w:tcPr>
            <w:tcW w:w="1386" w:type="dxa"/>
            <w:vAlign w:val="center"/>
          </w:tcPr>
          <w:p w14:paraId="169122B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797.59</w:t>
            </w:r>
          </w:p>
        </w:tc>
        <w:tc>
          <w:tcPr>
            <w:tcW w:w="2844" w:type="dxa"/>
            <w:vAlign w:val="center"/>
          </w:tcPr>
          <w:p w14:paraId="58EDF29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6.803678811374562e-45</w:t>
            </w:r>
          </w:p>
        </w:tc>
        <w:tc>
          <w:tcPr>
            <w:tcW w:w="1752" w:type="dxa"/>
            <w:vAlign w:val="center"/>
          </w:tcPr>
          <w:p w14:paraId="3B806D7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3.69</w:t>
            </w:r>
          </w:p>
        </w:tc>
        <w:tc>
          <w:tcPr>
            <w:tcW w:w="0" w:type="auto"/>
            <w:vAlign w:val="center"/>
          </w:tcPr>
          <w:p w14:paraId="48F4233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424</w:t>
            </w:r>
          </w:p>
        </w:tc>
      </w:tr>
      <w:tr w:rsidR="00E975D9" w:rsidRPr="00E975D9" w14:paraId="611D0E75" w14:textId="77777777" w:rsidTr="00E975D9">
        <w:trPr>
          <w:trHeight w:val="432"/>
        </w:trPr>
        <w:tc>
          <w:tcPr>
            <w:tcW w:w="1255" w:type="dxa"/>
            <w:vAlign w:val="center"/>
          </w:tcPr>
          <w:p w14:paraId="26F0EAC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lastRenderedPageBreak/>
              <w:t>DM-8-05</w:t>
            </w:r>
          </w:p>
        </w:tc>
        <w:tc>
          <w:tcPr>
            <w:tcW w:w="1386" w:type="dxa"/>
            <w:vAlign w:val="center"/>
          </w:tcPr>
          <w:p w14:paraId="036C903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729.9</w:t>
            </w:r>
          </w:p>
        </w:tc>
        <w:tc>
          <w:tcPr>
            <w:tcW w:w="2844" w:type="dxa"/>
            <w:vAlign w:val="center"/>
          </w:tcPr>
          <w:p w14:paraId="76E479D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6.040792264350454e-45</w:t>
            </w:r>
          </w:p>
        </w:tc>
        <w:tc>
          <w:tcPr>
            <w:tcW w:w="1752" w:type="dxa"/>
            <w:vAlign w:val="center"/>
          </w:tcPr>
          <w:p w14:paraId="36234F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2.11</w:t>
            </w:r>
          </w:p>
        </w:tc>
        <w:tc>
          <w:tcPr>
            <w:tcW w:w="0" w:type="auto"/>
            <w:vAlign w:val="center"/>
          </w:tcPr>
          <w:p w14:paraId="03B5662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192</w:t>
            </w:r>
          </w:p>
        </w:tc>
      </w:tr>
      <w:tr w:rsidR="00E975D9" w:rsidRPr="00E975D9" w14:paraId="3E8B4A28" w14:textId="77777777" w:rsidTr="00E975D9">
        <w:trPr>
          <w:trHeight w:val="432"/>
        </w:trPr>
        <w:tc>
          <w:tcPr>
            <w:tcW w:w="1255" w:type="dxa"/>
            <w:vAlign w:val="center"/>
          </w:tcPr>
          <w:p w14:paraId="32C076F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DM-8-06</w:t>
            </w:r>
          </w:p>
        </w:tc>
        <w:tc>
          <w:tcPr>
            <w:tcW w:w="1386" w:type="dxa"/>
            <w:vAlign w:val="center"/>
          </w:tcPr>
          <w:p w14:paraId="1CA1DBF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566.56</w:t>
            </w:r>
          </w:p>
        </w:tc>
        <w:tc>
          <w:tcPr>
            <w:tcW w:w="2844" w:type="dxa"/>
            <w:vAlign w:val="center"/>
          </w:tcPr>
          <w:p w14:paraId="08808FF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3.001010819393973e-45</w:t>
            </w:r>
          </w:p>
        </w:tc>
        <w:tc>
          <w:tcPr>
            <w:tcW w:w="1752" w:type="dxa"/>
            <w:vAlign w:val="center"/>
          </w:tcPr>
          <w:p w14:paraId="471EB1A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0.23</w:t>
            </w:r>
          </w:p>
        </w:tc>
        <w:tc>
          <w:tcPr>
            <w:tcW w:w="0" w:type="auto"/>
            <w:vAlign w:val="center"/>
          </w:tcPr>
          <w:p w14:paraId="7F92D1E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74</w:t>
            </w:r>
          </w:p>
        </w:tc>
      </w:tr>
      <w:tr w:rsidR="00E975D9" w:rsidRPr="00E975D9" w14:paraId="346651A2" w14:textId="77777777" w:rsidTr="00E975D9">
        <w:trPr>
          <w:trHeight w:val="432"/>
        </w:trPr>
        <w:tc>
          <w:tcPr>
            <w:tcW w:w="1255" w:type="dxa"/>
            <w:vAlign w:val="center"/>
          </w:tcPr>
          <w:p w14:paraId="00A8C61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DM-8-07</w:t>
            </w:r>
          </w:p>
        </w:tc>
        <w:tc>
          <w:tcPr>
            <w:tcW w:w="1386" w:type="dxa"/>
            <w:vAlign w:val="center"/>
          </w:tcPr>
          <w:p w14:paraId="65C30C0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564.63</w:t>
            </w:r>
          </w:p>
        </w:tc>
        <w:tc>
          <w:tcPr>
            <w:tcW w:w="2844" w:type="dxa"/>
            <w:vAlign w:val="center"/>
          </w:tcPr>
          <w:p w14:paraId="06B08B6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1.404132385498727e-45</w:t>
            </w:r>
          </w:p>
        </w:tc>
        <w:tc>
          <w:tcPr>
            <w:tcW w:w="1752" w:type="dxa"/>
            <w:vAlign w:val="center"/>
          </w:tcPr>
          <w:p w14:paraId="3DE1028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w:t>
            </w:r>
          </w:p>
        </w:tc>
        <w:tc>
          <w:tcPr>
            <w:tcW w:w="0" w:type="auto"/>
            <w:vAlign w:val="center"/>
          </w:tcPr>
          <w:p w14:paraId="7C2BB90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w:t>
            </w:r>
          </w:p>
        </w:tc>
      </w:tr>
      <w:tr w:rsidR="00E975D9" w:rsidRPr="00E975D9" w14:paraId="710B078C" w14:textId="77777777" w:rsidTr="00E975D9">
        <w:trPr>
          <w:trHeight w:val="432"/>
        </w:trPr>
        <w:tc>
          <w:tcPr>
            <w:tcW w:w="1255" w:type="dxa"/>
            <w:vAlign w:val="center"/>
          </w:tcPr>
          <w:p w14:paraId="545672B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DM-8-08</w:t>
            </w:r>
          </w:p>
        </w:tc>
        <w:tc>
          <w:tcPr>
            <w:tcW w:w="1386" w:type="dxa"/>
            <w:vAlign w:val="center"/>
          </w:tcPr>
          <w:p w14:paraId="137BBF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586.63</w:t>
            </w:r>
          </w:p>
        </w:tc>
        <w:tc>
          <w:tcPr>
            <w:tcW w:w="2844" w:type="dxa"/>
            <w:vAlign w:val="center"/>
          </w:tcPr>
          <w:p w14:paraId="0D6F913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6.592326490577999e-45</w:t>
            </w:r>
          </w:p>
        </w:tc>
        <w:tc>
          <w:tcPr>
            <w:tcW w:w="1752" w:type="dxa"/>
            <w:vAlign w:val="center"/>
          </w:tcPr>
          <w:p w14:paraId="0C227F1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2.72</w:t>
            </w:r>
          </w:p>
        </w:tc>
        <w:tc>
          <w:tcPr>
            <w:tcW w:w="0" w:type="auto"/>
            <w:vAlign w:val="center"/>
          </w:tcPr>
          <w:p w14:paraId="2271565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76</w:t>
            </w:r>
          </w:p>
        </w:tc>
      </w:tr>
      <w:tr w:rsidR="00E975D9" w:rsidRPr="00E975D9" w14:paraId="2DC7BDF5" w14:textId="77777777" w:rsidTr="00E975D9">
        <w:trPr>
          <w:trHeight w:val="432"/>
        </w:trPr>
        <w:tc>
          <w:tcPr>
            <w:tcW w:w="1255" w:type="dxa"/>
            <w:vAlign w:val="center"/>
          </w:tcPr>
          <w:p w14:paraId="4F2D76E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DM-8-09</w:t>
            </w:r>
          </w:p>
        </w:tc>
        <w:tc>
          <w:tcPr>
            <w:tcW w:w="1386" w:type="dxa"/>
            <w:vAlign w:val="center"/>
          </w:tcPr>
          <w:p w14:paraId="1E383FA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874.41</w:t>
            </w:r>
          </w:p>
        </w:tc>
        <w:tc>
          <w:tcPr>
            <w:tcW w:w="2844" w:type="dxa"/>
            <w:vAlign w:val="center"/>
          </w:tcPr>
          <w:p w14:paraId="6EEFF16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7.226436888376333e-45</w:t>
            </w:r>
          </w:p>
        </w:tc>
        <w:tc>
          <w:tcPr>
            <w:tcW w:w="1752" w:type="dxa"/>
            <w:vAlign w:val="center"/>
          </w:tcPr>
          <w:p w14:paraId="060C7AD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2.85</w:t>
            </w:r>
          </w:p>
        </w:tc>
        <w:tc>
          <w:tcPr>
            <w:tcW w:w="0" w:type="auto"/>
            <w:vAlign w:val="center"/>
          </w:tcPr>
          <w:p w14:paraId="27D1918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303</w:t>
            </w:r>
          </w:p>
        </w:tc>
      </w:tr>
      <w:tr w:rsidR="00E975D9" w:rsidRPr="00E975D9" w14:paraId="3C2FBF81" w14:textId="77777777" w:rsidTr="00E975D9">
        <w:trPr>
          <w:trHeight w:val="432"/>
        </w:trPr>
        <w:tc>
          <w:tcPr>
            <w:tcW w:w="1255" w:type="dxa"/>
            <w:vAlign w:val="center"/>
          </w:tcPr>
          <w:p w14:paraId="62CF2D6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DM-8-10</w:t>
            </w:r>
          </w:p>
        </w:tc>
        <w:tc>
          <w:tcPr>
            <w:tcW w:w="1386" w:type="dxa"/>
            <w:vAlign w:val="center"/>
          </w:tcPr>
          <w:p w14:paraId="410DBA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22.14</w:t>
            </w:r>
          </w:p>
        </w:tc>
        <w:tc>
          <w:tcPr>
            <w:tcW w:w="2844" w:type="dxa"/>
            <w:vAlign w:val="center"/>
          </w:tcPr>
          <w:p w14:paraId="46BCC59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3.43917905365662e-45</w:t>
            </w:r>
          </w:p>
        </w:tc>
        <w:tc>
          <w:tcPr>
            <w:tcW w:w="1752" w:type="dxa"/>
            <w:vAlign w:val="center"/>
          </w:tcPr>
          <w:p w14:paraId="52F61B2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0.04</w:t>
            </w:r>
          </w:p>
        </w:tc>
        <w:tc>
          <w:tcPr>
            <w:tcW w:w="0" w:type="auto"/>
            <w:vAlign w:val="center"/>
          </w:tcPr>
          <w:p w14:paraId="467CC8C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93</w:t>
            </w:r>
          </w:p>
        </w:tc>
      </w:tr>
      <w:tr w:rsidR="00E975D9" w:rsidRPr="00E975D9" w14:paraId="459F7CE7" w14:textId="77777777" w:rsidTr="00E975D9">
        <w:trPr>
          <w:trHeight w:val="432"/>
        </w:trPr>
        <w:tc>
          <w:tcPr>
            <w:tcW w:w="1255" w:type="dxa"/>
            <w:vAlign w:val="center"/>
          </w:tcPr>
          <w:p w14:paraId="0ED294B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DM-8-11</w:t>
            </w:r>
          </w:p>
        </w:tc>
        <w:tc>
          <w:tcPr>
            <w:tcW w:w="1386" w:type="dxa"/>
            <w:vAlign w:val="center"/>
          </w:tcPr>
          <w:p w14:paraId="3F9F72E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421.75</w:t>
            </w:r>
          </w:p>
        </w:tc>
        <w:tc>
          <w:tcPr>
            <w:tcW w:w="2844" w:type="dxa"/>
            <w:vAlign w:val="center"/>
          </w:tcPr>
          <w:p w14:paraId="630762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4.175423703365731e-45</w:t>
            </w:r>
          </w:p>
        </w:tc>
        <w:tc>
          <w:tcPr>
            <w:tcW w:w="1752" w:type="dxa"/>
            <w:vAlign w:val="center"/>
          </w:tcPr>
          <w:p w14:paraId="2D673C3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4.97</w:t>
            </w:r>
          </w:p>
        </w:tc>
        <w:tc>
          <w:tcPr>
            <w:tcW w:w="0" w:type="auto"/>
            <w:vAlign w:val="center"/>
          </w:tcPr>
          <w:p w14:paraId="6C7E556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223</w:t>
            </w:r>
          </w:p>
        </w:tc>
      </w:tr>
      <w:tr w:rsidR="00E975D9" w:rsidRPr="00E975D9" w14:paraId="2478A2C3" w14:textId="77777777" w:rsidTr="00E975D9">
        <w:trPr>
          <w:trHeight w:val="432"/>
        </w:trPr>
        <w:tc>
          <w:tcPr>
            <w:tcW w:w="1255" w:type="dxa"/>
            <w:vAlign w:val="center"/>
          </w:tcPr>
          <w:p w14:paraId="1287892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DM-8-12</w:t>
            </w:r>
          </w:p>
        </w:tc>
        <w:tc>
          <w:tcPr>
            <w:tcW w:w="1386" w:type="dxa"/>
            <w:vAlign w:val="center"/>
          </w:tcPr>
          <w:p w14:paraId="74A571D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257.91</w:t>
            </w:r>
          </w:p>
        </w:tc>
        <w:tc>
          <w:tcPr>
            <w:tcW w:w="2844" w:type="dxa"/>
            <w:vAlign w:val="center"/>
          </w:tcPr>
          <w:p w14:paraId="0A0D025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1.9986024380508278e-45</w:t>
            </w:r>
          </w:p>
        </w:tc>
        <w:tc>
          <w:tcPr>
            <w:tcW w:w="1752" w:type="dxa"/>
            <w:vAlign w:val="center"/>
          </w:tcPr>
          <w:p w14:paraId="301EED1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4.21</w:t>
            </w:r>
          </w:p>
        </w:tc>
        <w:tc>
          <w:tcPr>
            <w:tcW w:w="0" w:type="auto"/>
            <w:vAlign w:val="center"/>
          </w:tcPr>
          <w:p w14:paraId="2D7960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112</w:t>
            </w:r>
          </w:p>
        </w:tc>
      </w:tr>
      <w:tr w:rsidR="00E975D9" w:rsidRPr="00E975D9" w14:paraId="632DE92E" w14:textId="77777777" w:rsidTr="00E975D9">
        <w:trPr>
          <w:trHeight w:val="432"/>
        </w:trPr>
        <w:tc>
          <w:tcPr>
            <w:tcW w:w="1255" w:type="dxa"/>
            <w:vAlign w:val="center"/>
          </w:tcPr>
          <w:p w14:paraId="4308E18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DM-8-13</w:t>
            </w:r>
          </w:p>
        </w:tc>
        <w:tc>
          <w:tcPr>
            <w:tcW w:w="1386" w:type="dxa"/>
            <w:vAlign w:val="center"/>
          </w:tcPr>
          <w:p w14:paraId="46C0542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481.13</w:t>
            </w:r>
          </w:p>
        </w:tc>
        <w:tc>
          <w:tcPr>
            <w:tcW w:w="2844" w:type="dxa"/>
            <w:vAlign w:val="center"/>
          </w:tcPr>
          <w:p w14:paraId="5B6935C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9.96667661513941e-45</w:t>
            </w:r>
          </w:p>
        </w:tc>
        <w:tc>
          <w:tcPr>
            <w:tcW w:w="1752" w:type="dxa"/>
            <w:vAlign w:val="center"/>
          </w:tcPr>
          <w:p w14:paraId="6E411CC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1.01</w:t>
            </w:r>
          </w:p>
        </w:tc>
        <w:tc>
          <w:tcPr>
            <w:tcW w:w="0" w:type="auto"/>
            <w:vAlign w:val="center"/>
          </w:tcPr>
          <w:p w14:paraId="52FA30C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321</w:t>
            </w:r>
          </w:p>
        </w:tc>
      </w:tr>
      <w:tr w:rsidR="00E975D9" w:rsidRPr="00E975D9" w14:paraId="0A4DB8A2" w14:textId="77777777" w:rsidTr="00E975D9">
        <w:trPr>
          <w:trHeight w:val="432"/>
        </w:trPr>
        <w:tc>
          <w:tcPr>
            <w:tcW w:w="1255" w:type="dxa"/>
            <w:vAlign w:val="center"/>
          </w:tcPr>
          <w:p w14:paraId="73576DF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DM-8-14</w:t>
            </w:r>
          </w:p>
        </w:tc>
        <w:tc>
          <w:tcPr>
            <w:tcW w:w="1386" w:type="dxa"/>
            <w:vAlign w:val="center"/>
          </w:tcPr>
          <w:p w14:paraId="7C2277E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39.91</w:t>
            </w:r>
          </w:p>
        </w:tc>
        <w:tc>
          <w:tcPr>
            <w:tcW w:w="2844" w:type="dxa"/>
            <w:vAlign w:val="center"/>
          </w:tcPr>
          <w:p w14:paraId="515F4E7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5.068663473536489e-45</w:t>
            </w:r>
          </w:p>
        </w:tc>
        <w:tc>
          <w:tcPr>
            <w:tcW w:w="1752" w:type="dxa"/>
            <w:vAlign w:val="center"/>
          </w:tcPr>
          <w:p w14:paraId="5051C17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1.78</w:t>
            </w:r>
          </w:p>
        </w:tc>
        <w:tc>
          <w:tcPr>
            <w:tcW w:w="0" w:type="auto"/>
            <w:vAlign w:val="center"/>
          </w:tcPr>
          <w:p w14:paraId="6B7889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w:t>
            </w:r>
          </w:p>
        </w:tc>
      </w:tr>
      <w:tr w:rsidR="00E975D9" w:rsidRPr="00E975D9" w14:paraId="083DBA17" w14:textId="77777777" w:rsidTr="00E975D9">
        <w:trPr>
          <w:trHeight w:val="432"/>
        </w:trPr>
        <w:tc>
          <w:tcPr>
            <w:tcW w:w="1255" w:type="dxa"/>
            <w:vAlign w:val="center"/>
          </w:tcPr>
          <w:p w14:paraId="62B0CE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DM-8-15</w:t>
            </w:r>
          </w:p>
        </w:tc>
        <w:tc>
          <w:tcPr>
            <w:tcW w:w="1386" w:type="dxa"/>
            <w:vAlign w:val="center"/>
          </w:tcPr>
          <w:p w14:paraId="33E0B96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427.25</w:t>
            </w:r>
          </w:p>
        </w:tc>
        <w:tc>
          <w:tcPr>
            <w:tcW w:w="2844" w:type="dxa"/>
            <w:vAlign w:val="center"/>
          </w:tcPr>
          <w:p w14:paraId="4F368AF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8.782604869110947e-45</w:t>
            </w:r>
          </w:p>
        </w:tc>
        <w:tc>
          <w:tcPr>
            <w:tcW w:w="1752" w:type="dxa"/>
            <w:vAlign w:val="center"/>
          </w:tcPr>
          <w:p w14:paraId="7A7D6BE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2.48</w:t>
            </w:r>
          </w:p>
        </w:tc>
        <w:tc>
          <w:tcPr>
            <w:tcW w:w="0" w:type="auto"/>
            <w:vAlign w:val="center"/>
          </w:tcPr>
          <w:p w14:paraId="38A0B49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446</w:t>
            </w:r>
          </w:p>
        </w:tc>
      </w:tr>
      <w:tr w:rsidR="00E975D9" w:rsidRPr="00E975D9" w14:paraId="36852BE1" w14:textId="77777777" w:rsidTr="00E975D9">
        <w:trPr>
          <w:trHeight w:val="432"/>
        </w:trPr>
        <w:tc>
          <w:tcPr>
            <w:tcW w:w="1255" w:type="dxa"/>
            <w:vAlign w:val="center"/>
          </w:tcPr>
          <w:p w14:paraId="4318A9A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DM-8-16</w:t>
            </w:r>
          </w:p>
        </w:tc>
        <w:tc>
          <w:tcPr>
            <w:tcW w:w="1386" w:type="dxa"/>
            <w:vAlign w:val="center"/>
          </w:tcPr>
          <w:p w14:paraId="2431F07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252.2</w:t>
            </w:r>
          </w:p>
        </w:tc>
        <w:tc>
          <w:tcPr>
            <w:tcW w:w="2844" w:type="dxa"/>
            <w:vAlign w:val="center"/>
          </w:tcPr>
          <w:p w14:paraId="2AE3F6C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5.235253681501225e-45</w:t>
            </w:r>
          </w:p>
        </w:tc>
        <w:tc>
          <w:tcPr>
            <w:tcW w:w="1752" w:type="dxa"/>
            <w:vAlign w:val="center"/>
          </w:tcPr>
          <w:p w14:paraId="067F047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2.96</w:t>
            </w:r>
          </w:p>
        </w:tc>
        <w:tc>
          <w:tcPr>
            <w:tcW w:w="0" w:type="auto"/>
            <w:vAlign w:val="center"/>
          </w:tcPr>
          <w:p w14:paraId="51DA15D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356</w:t>
            </w:r>
          </w:p>
        </w:tc>
      </w:tr>
      <w:tr w:rsidR="00E975D9" w:rsidRPr="00E975D9" w14:paraId="1CBA9B2D" w14:textId="77777777" w:rsidTr="00E975D9">
        <w:trPr>
          <w:trHeight w:val="432"/>
        </w:trPr>
        <w:tc>
          <w:tcPr>
            <w:tcW w:w="1255" w:type="dxa"/>
            <w:vAlign w:val="center"/>
          </w:tcPr>
          <w:p w14:paraId="2DF12ED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DM-8-17</w:t>
            </w:r>
          </w:p>
        </w:tc>
        <w:tc>
          <w:tcPr>
            <w:tcW w:w="1386" w:type="dxa"/>
            <w:vAlign w:val="center"/>
          </w:tcPr>
          <w:p w14:paraId="189F526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108.07</w:t>
            </w:r>
          </w:p>
        </w:tc>
        <w:tc>
          <w:tcPr>
            <w:tcW w:w="2844" w:type="dxa"/>
            <w:vAlign w:val="center"/>
          </w:tcPr>
          <w:p w14:paraId="3329719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3.233657241351625e-45</w:t>
            </w:r>
          </w:p>
        </w:tc>
        <w:tc>
          <w:tcPr>
            <w:tcW w:w="1752" w:type="dxa"/>
            <w:vAlign w:val="center"/>
          </w:tcPr>
          <w:p w14:paraId="57F799D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2.75</w:t>
            </w:r>
          </w:p>
        </w:tc>
        <w:tc>
          <w:tcPr>
            <w:tcW w:w="0" w:type="auto"/>
            <w:vAlign w:val="center"/>
          </w:tcPr>
          <w:p w14:paraId="50D52A0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426</w:t>
            </w:r>
          </w:p>
        </w:tc>
      </w:tr>
      <w:tr w:rsidR="00E975D9" w:rsidRPr="00E975D9" w14:paraId="5DEB6650" w14:textId="77777777" w:rsidTr="00E975D9">
        <w:trPr>
          <w:trHeight w:val="432"/>
        </w:trPr>
        <w:tc>
          <w:tcPr>
            <w:tcW w:w="1255" w:type="dxa"/>
            <w:vAlign w:val="center"/>
          </w:tcPr>
          <w:p w14:paraId="3DDFC32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DM-8-18</w:t>
            </w:r>
          </w:p>
        </w:tc>
        <w:tc>
          <w:tcPr>
            <w:tcW w:w="1386" w:type="dxa"/>
            <w:vAlign w:val="center"/>
          </w:tcPr>
          <w:p w14:paraId="4C4E4C5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448.48</w:t>
            </w:r>
          </w:p>
        </w:tc>
        <w:tc>
          <w:tcPr>
            <w:tcW w:w="2844" w:type="dxa"/>
            <w:vAlign w:val="center"/>
          </w:tcPr>
          <w:p w14:paraId="72D28C2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5.8487513001773345e-46</w:t>
            </w:r>
          </w:p>
        </w:tc>
        <w:tc>
          <w:tcPr>
            <w:tcW w:w="1752" w:type="dxa"/>
            <w:vAlign w:val="center"/>
          </w:tcPr>
          <w:p w14:paraId="12578E0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2.23</w:t>
            </w:r>
          </w:p>
        </w:tc>
        <w:tc>
          <w:tcPr>
            <w:tcW w:w="0" w:type="auto"/>
            <w:vAlign w:val="center"/>
          </w:tcPr>
          <w:p w14:paraId="43EFB47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469</w:t>
            </w:r>
          </w:p>
        </w:tc>
      </w:tr>
      <w:tr w:rsidR="00E975D9" w:rsidRPr="00E975D9" w14:paraId="3EAE709B" w14:textId="77777777" w:rsidTr="00E975D9">
        <w:trPr>
          <w:trHeight w:val="432"/>
        </w:trPr>
        <w:tc>
          <w:tcPr>
            <w:tcW w:w="1255" w:type="dxa"/>
            <w:vAlign w:val="center"/>
          </w:tcPr>
          <w:p w14:paraId="2AC0FB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DM-8-19</w:t>
            </w:r>
          </w:p>
        </w:tc>
        <w:tc>
          <w:tcPr>
            <w:tcW w:w="1386" w:type="dxa"/>
            <w:vAlign w:val="center"/>
          </w:tcPr>
          <w:p w14:paraId="487E5C8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516.28</w:t>
            </w:r>
          </w:p>
        </w:tc>
        <w:tc>
          <w:tcPr>
            <w:tcW w:w="2844" w:type="dxa"/>
            <w:vAlign w:val="center"/>
          </w:tcPr>
          <w:p w14:paraId="32B0BC3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7.507381968845182e-45</w:t>
            </w:r>
          </w:p>
        </w:tc>
        <w:tc>
          <w:tcPr>
            <w:tcW w:w="1752" w:type="dxa"/>
            <w:vAlign w:val="center"/>
          </w:tcPr>
          <w:p w14:paraId="4131C95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4.51</w:t>
            </w:r>
          </w:p>
        </w:tc>
        <w:tc>
          <w:tcPr>
            <w:tcW w:w="0" w:type="auto"/>
            <w:vAlign w:val="center"/>
          </w:tcPr>
          <w:p w14:paraId="2E0631B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181</w:t>
            </w:r>
          </w:p>
        </w:tc>
      </w:tr>
      <w:tr w:rsidR="00E975D9" w:rsidRPr="00E975D9" w14:paraId="300A0B8E" w14:textId="77777777" w:rsidTr="00E975D9">
        <w:trPr>
          <w:trHeight w:val="432"/>
        </w:trPr>
        <w:tc>
          <w:tcPr>
            <w:tcW w:w="1255" w:type="dxa"/>
            <w:vAlign w:val="center"/>
          </w:tcPr>
          <w:p w14:paraId="4522C17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DM-8-20</w:t>
            </w:r>
          </w:p>
        </w:tc>
        <w:tc>
          <w:tcPr>
            <w:tcW w:w="1386" w:type="dxa"/>
            <w:vAlign w:val="center"/>
          </w:tcPr>
          <w:p w14:paraId="61643C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492.9</w:t>
            </w:r>
          </w:p>
        </w:tc>
        <w:tc>
          <w:tcPr>
            <w:tcW w:w="2844" w:type="dxa"/>
            <w:vAlign w:val="center"/>
          </w:tcPr>
          <w:p w14:paraId="5D63B8A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4.96463604309646e-45</w:t>
            </w:r>
          </w:p>
        </w:tc>
        <w:tc>
          <w:tcPr>
            <w:tcW w:w="1752" w:type="dxa"/>
            <w:vAlign w:val="center"/>
          </w:tcPr>
          <w:p w14:paraId="55AF790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4.89</w:t>
            </w:r>
          </w:p>
        </w:tc>
        <w:tc>
          <w:tcPr>
            <w:tcW w:w="0" w:type="auto"/>
            <w:vAlign w:val="center"/>
          </w:tcPr>
          <w:p w14:paraId="47C3727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222</w:t>
            </w:r>
          </w:p>
        </w:tc>
      </w:tr>
    </w:tbl>
    <w:p w14:paraId="0C6A0A66" w14:textId="77777777" w:rsidR="0027164A" w:rsidRPr="00E975D9" w:rsidRDefault="0027164A" w:rsidP="0027164A">
      <w:pPr>
        <w:spacing w:line="360" w:lineRule="auto"/>
        <w:jc w:val="center"/>
        <w:rPr>
          <w:rFonts w:asciiTheme="majorBidi" w:hAnsiTheme="majorBidi" w:cstheme="majorBidi"/>
          <w:sz w:val="24"/>
          <w:szCs w:val="24"/>
        </w:rPr>
      </w:pPr>
    </w:p>
    <w:p w14:paraId="5B1DAD4A" w14:textId="77777777" w:rsidR="0027164A" w:rsidRPr="00E975D9" w:rsidRDefault="0027164A" w:rsidP="0027164A">
      <w:pPr>
        <w:pStyle w:val="Heading2"/>
        <w:spacing w:line="360" w:lineRule="auto"/>
        <w:jc w:val="center"/>
        <w:rPr>
          <w:rFonts w:asciiTheme="majorBidi" w:hAnsiTheme="majorBidi"/>
          <w:color w:val="auto"/>
          <w:sz w:val="24"/>
          <w:szCs w:val="24"/>
        </w:rPr>
      </w:pPr>
      <w:r w:rsidRPr="00E975D9">
        <w:rPr>
          <w:rFonts w:asciiTheme="majorBidi" w:hAnsiTheme="majorBidi"/>
          <w:b/>
          <w:bCs/>
          <w:color w:val="auto"/>
          <w:sz w:val="24"/>
          <w:szCs w:val="24"/>
        </w:rPr>
        <w:t>Table 9.</w:t>
      </w:r>
      <w:r w:rsidRPr="00E975D9">
        <w:rPr>
          <w:rFonts w:asciiTheme="majorBidi" w:hAnsiTheme="majorBidi"/>
          <w:color w:val="auto"/>
          <w:sz w:val="24"/>
          <w:szCs w:val="24"/>
        </w:rPr>
        <w:t xml:space="preserve"> Dark Matter Detection Data Set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477"/>
        <w:gridCol w:w="2934"/>
        <w:gridCol w:w="1663"/>
        <w:gridCol w:w="1778"/>
      </w:tblGrid>
      <w:tr w:rsidR="00E975D9" w:rsidRPr="00E975D9" w14:paraId="1625E1F5" w14:textId="77777777" w:rsidTr="00E975D9">
        <w:trPr>
          <w:trHeight w:val="432"/>
        </w:trPr>
        <w:tc>
          <w:tcPr>
            <w:tcW w:w="646" w:type="pct"/>
            <w:vAlign w:val="center"/>
          </w:tcPr>
          <w:p w14:paraId="1C8DDF9A"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Run ID</w:t>
            </w:r>
          </w:p>
        </w:tc>
        <w:tc>
          <w:tcPr>
            <w:tcW w:w="819" w:type="pct"/>
            <w:vAlign w:val="center"/>
          </w:tcPr>
          <w:p w14:paraId="09C7EA1F"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Candidate Mass (GeV)</w:t>
            </w:r>
          </w:p>
        </w:tc>
        <w:tc>
          <w:tcPr>
            <w:tcW w:w="1627" w:type="pct"/>
            <w:vAlign w:val="center"/>
          </w:tcPr>
          <w:p w14:paraId="556D4C33"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Cross Section (cm^2)</w:t>
            </w:r>
          </w:p>
        </w:tc>
        <w:tc>
          <w:tcPr>
            <w:tcW w:w="922" w:type="pct"/>
            <w:vAlign w:val="center"/>
          </w:tcPr>
          <w:p w14:paraId="5D112F6B"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Detection Significance (σ)</w:t>
            </w:r>
          </w:p>
        </w:tc>
        <w:tc>
          <w:tcPr>
            <w:tcW w:w="986" w:type="pct"/>
            <w:vAlign w:val="center"/>
          </w:tcPr>
          <w:p w14:paraId="7755157A" w14:textId="77777777" w:rsidR="0027164A" w:rsidRPr="00E975D9" w:rsidRDefault="0027164A" w:rsidP="00E975D9">
            <w:pPr>
              <w:spacing w:after="0" w:line="240" w:lineRule="auto"/>
              <w:jc w:val="center"/>
              <w:rPr>
                <w:rFonts w:asciiTheme="majorBidi" w:hAnsiTheme="majorBidi" w:cstheme="majorBidi"/>
                <w:b/>
                <w:bCs/>
                <w:sz w:val="24"/>
                <w:szCs w:val="24"/>
              </w:rPr>
            </w:pPr>
            <w:r w:rsidRPr="00E975D9">
              <w:rPr>
                <w:rFonts w:asciiTheme="majorBidi" w:hAnsiTheme="majorBidi" w:cstheme="majorBidi"/>
                <w:b/>
                <w:bCs/>
                <w:sz w:val="24"/>
                <w:szCs w:val="24"/>
              </w:rPr>
              <w:t>Background Events</w:t>
            </w:r>
          </w:p>
        </w:tc>
      </w:tr>
      <w:tr w:rsidR="00E975D9" w:rsidRPr="00E975D9" w14:paraId="3F7E6C8B" w14:textId="77777777" w:rsidTr="00E975D9">
        <w:trPr>
          <w:trHeight w:val="432"/>
        </w:trPr>
        <w:tc>
          <w:tcPr>
            <w:tcW w:w="646" w:type="pct"/>
            <w:vAlign w:val="center"/>
          </w:tcPr>
          <w:p w14:paraId="465A389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DM-9-01</w:t>
            </w:r>
          </w:p>
        </w:tc>
        <w:tc>
          <w:tcPr>
            <w:tcW w:w="819" w:type="pct"/>
            <w:vAlign w:val="center"/>
          </w:tcPr>
          <w:p w14:paraId="0E38CDD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178.54</w:t>
            </w:r>
          </w:p>
        </w:tc>
        <w:tc>
          <w:tcPr>
            <w:tcW w:w="1627" w:type="pct"/>
            <w:vAlign w:val="center"/>
          </w:tcPr>
          <w:p w14:paraId="343EAA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9.193477532617511e-45</w:t>
            </w:r>
          </w:p>
        </w:tc>
        <w:tc>
          <w:tcPr>
            <w:tcW w:w="922" w:type="pct"/>
            <w:vAlign w:val="center"/>
          </w:tcPr>
          <w:p w14:paraId="6320873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1.57</w:t>
            </w:r>
          </w:p>
        </w:tc>
        <w:tc>
          <w:tcPr>
            <w:tcW w:w="986" w:type="pct"/>
            <w:vAlign w:val="center"/>
          </w:tcPr>
          <w:p w14:paraId="71F0D73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304</w:t>
            </w:r>
          </w:p>
        </w:tc>
      </w:tr>
      <w:tr w:rsidR="00E975D9" w:rsidRPr="00E975D9" w14:paraId="7B3F4B6C" w14:textId="77777777" w:rsidTr="00E975D9">
        <w:trPr>
          <w:trHeight w:val="432"/>
        </w:trPr>
        <w:tc>
          <w:tcPr>
            <w:tcW w:w="646" w:type="pct"/>
            <w:vAlign w:val="center"/>
          </w:tcPr>
          <w:p w14:paraId="7016F69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DM-9-02</w:t>
            </w:r>
          </w:p>
        </w:tc>
        <w:tc>
          <w:tcPr>
            <w:tcW w:w="819" w:type="pct"/>
            <w:vAlign w:val="center"/>
          </w:tcPr>
          <w:p w14:paraId="3C0021B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871.73</w:t>
            </w:r>
          </w:p>
        </w:tc>
        <w:tc>
          <w:tcPr>
            <w:tcW w:w="1627" w:type="pct"/>
            <w:vAlign w:val="center"/>
          </w:tcPr>
          <w:p w14:paraId="6C19DE9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5.049489183475073e-45</w:t>
            </w:r>
          </w:p>
        </w:tc>
        <w:tc>
          <w:tcPr>
            <w:tcW w:w="922" w:type="pct"/>
            <w:vAlign w:val="center"/>
          </w:tcPr>
          <w:p w14:paraId="377E204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2.98</w:t>
            </w:r>
          </w:p>
        </w:tc>
        <w:tc>
          <w:tcPr>
            <w:tcW w:w="986" w:type="pct"/>
            <w:vAlign w:val="center"/>
          </w:tcPr>
          <w:p w14:paraId="7CA9055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151</w:t>
            </w:r>
          </w:p>
        </w:tc>
      </w:tr>
      <w:tr w:rsidR="00E975D9" w:rsidRPr="00E975D9" w14:paraId="1E8B1BCB" w14:textId="77777777" w:rsidTr="00E975D9">
        <w:trPr>
          <w:trHeight w:val="432"/>
        </w:trPr>
        <w:tc>
          <w:tcPr>
            <w:tcW w:w="646" w:type="pct"/>
            <w:vAlign w:val="center"/>
          </w:tcPr>
          <w:p w14:paraId="463D66A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DM-9-03</w:t>
            </w:r>
          </w:p>
        </w:tc>
        <w:tc>
          <w:tcPr>
            <w:tcW w:w="819" w:type="pct"/>
            <w:vAlign w:val="center"/>
          </w:tcPr>
          <w:p w14:paraId="3C979DE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164.5</w:t>
            </w:r>
          </w:p>
        </w:tc>
        <w:tc>
          <w:tcPr>
            <w:tcW w:w="1627" w:type="pct"/>
            <w:vAlign w:val="center"/>
          </w:tcPr>
          <w:p w14:paraId="1F90CE0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8.133282253513389e-45</w:t>
            </w:r>
          </w:p>
        </w:tc>
        <w:tc>
          <w:tcPr>
            <w:tcW w:w="922" w:type="pct"/>
            <w:vAlign w:val="center"/>
          </w:tcPr>
          <w:p w14:paraId="113DB89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1.84</w:t>
            </w:r>
          </w:p>
        </w:tc>
        <w:tc>
          <w:tcPr>
            <w:tcW w:w="986" w:type="pct"/>
            <w:vAlign w:val="center"/>
          </w:tcPr>
          <w:p w14:paraId="07DF59F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362</w:t>
            </w:r>
          </w:p>
        </w:tc>
      </w:tr>
      <w:tr w:rsidR="00E975D9" w:rsidRPr="00E975D9" w14:paraId="35B769B3" w14:textId="77777777" w:rsidTr="00E975D9">
        <w:trPr>
          <w:trHeight w:val="432"/>
        </w:trPr>
        <w:tc>
          <w:tcPr>
            <w:tcW w:w="646" w:type="pct"/>
            <w:vAlign w:val="center"/>
          </w:tcPr>
          <w:p w14:paraId="59B6040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DM-9-04</w:t>
            </w:r>
          </w:p>
        </w:tc>
        <w:tc>
          <w:tcPr>
            <w:tcW w:w="819" w:type="pct"/>
            <w:vAlign w:val="center"/>
          </w:tcPr>
          <w:p w14:paraId="36C54CB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246.74</w:t>
            </w:r>
          </w:p>
        </w:tc>
        <w:tc>
          <w:tcPr>
            <w:tcW w:w="1627" w:type="pct"/>
            <w:vAlign w:val="center"/>
          </w:tcPr>
          <w:p w14:paraId="4A1E0AC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8.217351816824052e-45</w:t>
            </w:r>
          </w:p>
        </w:tc>
        <w:tc>
          <w:tcPr>
            <w:tcW w:w="922" w:type="pct"/>
            <w:vAlign w:val="center"/>
          </w:tcPr>
          <w:p w14:paraId="7D9195B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1.64</w:t>
            </w:r>
          </w:p>
        </w:tc>
        <w:tc>
          <w:tcPr>
            <w:tcW w:w="986" w:type="pct"/>
            <w:vAlign w:val="center"/>
          </w:tcPr>
          <w:p w14:paraId="55298A9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226</w:t>
            </w:r>
          </w:p>
        </w:tc>
      </w:tr>
      <w:tr w:rsidR="00E975D9" w:rsidRPr="00E975D9" w14:paraId="78389C38" w14:textId="77777777" w:rsidTr="00E975D9">
        <w:trPr>
          <w:trHeight w:val="432"/>
        </w:trPr>
        <w:tc>
          <w:tcPr>
            <w:tcW w:w="646" w:type="pct"/>
            <w:vAlign w:val="center"/>
          </w:tcPr>
          <w:p w14:paraId="585EC88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DM-9-05</w:t>
            </w:r>
          </w:p>
        </w:tc>
        <w:tc>
          <w:tcPr>
            <w:tcW w:w="819" w:type="pct"/>
            <w:vAlign w:val="center"/>
          </w:tcPr>
          <w:p w14:paraId="473EB37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997.86</w:t>
            </w:r>
          </w:p>
        </w:tc>
        <w:tc>
          <w:tcPr>
            <w:tcW w:w="1627" w:type="pct"/>
            <w:vAlign w:val="center"/>
          </w:tcPr>
          <w:p w14:paraId="4B7885D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2.68148859496224e-45</w:t>
            </w:r>
          </w:p>
        </w:tc>
        <w:tc>
          <w:tcPr>
            <w:tcW w:w="922" w:type="pct"/>
            <w:vAlign w:val="center"/>
          </w:tcPr>
          <w:p w14:paraId="69B39B9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1.35</w:t>
            </w:r>
          </w:p>
        </w:tc>
        <w:tc>
          <w:tcPr>
            <w:tcW w:w="986" w:type="pct"/>
            <w:vAlign w:val="center"/>
          </w:tcPr>
          <w:p w14:paraId="2A64CDD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372</w:t>
            </w:r>
          </w:p>
        </w:tc>
      </w:tr>
      <w:tr w:rsidR="00E975D9" w:rsidRPr="00E975D9" w14:paraId="69D3ADB9" w14:textId="77777777" w:rsidTr="00E975D9">
        <w:trPr>
          <w:trHeight w:val="432"/>
        </w:trPr>
        <w:tc>
          <w:tcPr>
            <w:tcW w:w="646" w:type="pct"/>
            <w:vAlign w:val="center"/>
          </w:tcPr>
          <w:p w14:paraId="2ECE139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DM-9-06</w:t>
            </w:r>
          </w:p>
        </w:tc>
        <w:tc>
          <w:tcPr>
            <w:tcW w:w="819" w:type="pct"/>
            <w:vAlign w:val="center"/>
          </w:tcPr>
          <w:p w14:paraId="32D3773B"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951.65</w:t>
            </w:r>
          </w:p>
        </w:tc>
        <w:tc>
          <w:tcPr>
            <w:tcW w:w="1627" w:type="pct"/>
            <w:vAlign w:val="center"/>
          </w:tcPr>
          <w:p w14:paraId="7591DC4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1.6609462630553042e-45</w:t>
            </w:r>
          </w:p>
        </w:tc>
        <w:tc>
          <w:tcPr>
            <w:tcW w:w="922" w:type="pct"/>
            <w:vAlign w:val="center"/>
          </w:tcPr>
          <w:p w14:paraId="77BDC6A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2.8</w:t>
            </w:r>
          </w:p>
        </w:tc>
        <w:tc>
          <w:tcPr>
            <w:tcW w:w="986" w:type="pct"/>
            <w:vAlign w:val="center"/>
          </w:tcPr>
          <w:p w14:paraId="467AA33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277</w:t>
            </w:r>
          </w:p>
        </w:tc>
      </w:tr>
      <w:tr w:rsidR="00E975D9" w:rsidRPr="00E975D9" w14:paraId="0E0048C4" w14:textId="77777777" w:rsidTr="00E975D9">
        <w:trPr>
          <w:trHeight w:val="432"/>
        </w:trPr>
        <w:tc>
          <w:tcPr>
            <w:tcW w:w="646" w:type="pct"/>
            <w:vAlign w:val="center"/>
          </w:tcPr>
          <w:p w14:paraId="78BC760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DM-9-07</w:t>
            </w:r>
          </w:p>
        </w:tc>
        <w:tc>
          <w:tcPr>
            <w:tcW w:w="819" w:type="pct"/>
            <w:vAlign w:val="center"/>
          </w:tcPr>
          <w:p w14:paraId="710828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962.92</w:t>
            </w:r>
          </w:p>
        </w:tc>
        <w:tc>
          <w:tcPr>
            <w:tcW w:w="1627" w:type="pct"/>
            <w:vAlign w:val="center"/>
          </w:tcPr>
          <w:p w14:paraId="611341D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8.881456215719002e-45</w:t>
            </w:r>
          </w:p>
        </w:tc>
        <w:tc>
          <w:tcPr>
            <w:tcW w:w="922" w:type="pct"/>
            <w:vAlign w:val="center"/>
          </w:tcPr>
          <w:p w14:paraId="3AD142C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3.62</w:t>
            </w:r>
          </w:p>
        </w:tc>
        <w:tc>
          <w:tcPr>
            <w:tcW w:w="986" w:type="pct"/>
            <w:vAlign w:val="center"/>
          </w:tcPr>
          <w:p w14:paraId="08FA865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56</w:t>
            </w:r>
          </w:p>
        </w:tc>
      </w:tr>
      <w:tr w:rsidR="00E975D9" w:rsidRPr="00E975D9" w14:paraId="0BA7C68F" w14:textId="77777777" w:rsidTr="00E975D9">
        <w:trPr>
          <w:trHeight w:val="432"/>
        </w:trPr>
        <w:tc>
          <w:tcPr>
            <w:tcW w:w="646" w:type="pct"/>
            <w:vAlign w:val="center"/>
          </w:tcPr>
          <w:p w14:paraId="3BF4518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DM-9-08</w:t>
            </w:r>
          </w:p>
        </w:tc>
        <w:tc>
          <w:tcPr>
            <w:tcW w:w="819" w:type="pct"/>
            <w:vAlign w:val="center"/>
          </w:tcPr>
          <w:p w14:paraId="26E8AF7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221.54</w:t>
            </w:r>
          </w:p>
        </w:tc>
        <w:tc>
          <w:tcPr>
            <w:tcW w:w="1627" w:type="pct"/>
            <w:vAlign w:val="center"/>
          </w:tcPr>
          <w:p w14:paraId="479F3E2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2.2131372195584738e-45</w:t>
            </w:r>
          </w:p>
        </w:tc>
        <w:tc>
          <w:tcPr>
            <w:tcW w:w="922" w:type="pct"/>
            <w:vAlign w:val="center"/>
          </w:tcPr>
          <w:p w14:paraId="431FDED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3.65</w:t>
            </w:r>
          </w:p>
        </w:tc>
        <w:tc>
          <w:tcPr>
            <w:tcW w:w="986" w:type="pct"/>
            <w:vAlign w:val="center"/>
          </w:tcPr>
          <w:p w14:paraId="38B4D04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275</w:t>
            </w:r>
          </w:p>
        </w:tc>
      </w:tr>
      <w:tr w:rsidR="00E975D9" w:rsidRPr="00E975D9" w14:paraId="4B6D7A6A" w14:textId="77777777" w:rsidTr="00E975D9">
        <w:trPr>
          <w:trHeight w:val="432"/>
        </w:trPr>
        <w:tc>
          <w:tcPr>
            <w:tcW w:w="646" w:type="pct"/>
            <w:vAlign w:val="center"/>
          </w:tcPr>
          <w:p w14:paraId="3E79125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DM-9-09</w:t>
            </w:r>
          </w:p>
        </w:tc>
        <w:tc>
          <w:tcPr>
            <w:tcW w:w="819" w:type="pct"/>
            <w:vAlign w:val="center"/>
          </w:tcPr>
          <w:p w14:paraId="45C1B53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260.06</w:t>
            </w:r>
          </w:p>
        </w:tc>
        <w:tc>
          <w:tcPr>
            <w:tcW w:w="1627" w:type="pct"/>
            <w:vAlign w:val="center"/>
          </w:tcPr>
          <w:p w14:paraId="3352443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6.217847092763291e-45</w:t>
            </w:r>
          </w:p>
        </w:tc>
        <w:tc>
          <w:tcPr>
            <w:tcW w:w="922" w:type="pct"/>
            <w:vAlign w:val="center"/>
          </w:tcPr>
          <w:p w14:paraId="760EE8A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3.86</w:t>
            </w:r>
          </w:p>
        </w:tc>
        <w:tc>
          <w:tcPr>
            <w:tcW w:w="986" w:type="pct"/>
            <w:vAlign w:val="center"/>
          </w:tcPr>
          <w:p w14:paraId="34FF911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293</w:t>
            </w:r>
          </w:p>
        </w:tc>
      </w:tr>
      <w:tr w:rsidR="00E975D9" w:rsidRPr="00E975D9" w14:paraId="35DCF8CA" w14:textId="77777777" w:rsidTr="00E975D9">
        <w:trPr>
          <w:trHeight w:val="432"/>
        </w:trPr>
        <w:tc>
          <w:tcPr>
            <w:tcW w:w="646" w:type="pct"/>
            <w:vAlign w:val="center"/>
          </w:tcPr>
          <w:p w14:paraId="41FE1FA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DM-9-10</w:t>
            </w:r>
          </w:p>
        </w:tc>
        <w:tc>
          <w:tcPr>
            <w:tcW w:w="819" w:type="pct"/>
            <w:vAlign w:val="center"/>
          </w:tcPr>
          <w:p w14:paraId="4D1140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870.15</w:t>
            </w:r>
          </w:p>
        </w:tc>
        <w:tc>
          <w:tcPr>
            <w:tcW w:w="1627" w:type="pct"/>
            <w:vAlign w:val="center"/>
          </w:tcPr>
          <w:p w14:paraId="29D6127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9.414175288895698e-45</w:t>
            </w:r>
          </w:p>
        </w:tc>
        <w:tc>
          <w:tcPr>
            <w:tcW w:w="922" w:type="pct"/>
            <w:vAlign w:val="center"/>
          </w:tcPr>
          <w:p w14:paraId="14906A2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3.56</w:t>
            </w:r>
          </w:p>
        </w:tc>
        <w:tc>
          <w:tcPr>
            <w:tcW w:w="986" w:type="pct"/>
            <w:vAlign w:val="center"/>
          </w:tcPr>
          <w:p w14:paraId="03462A9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157</w:t>
            </w:r>
          </w:p>
        </w:tc>
      </w:tr>
      <w:tr w:rsidR="00E975D9" w:rsidRPr="00E975D9" w14:paraId="38A8F831" w14:textId="77777777" w:rsidTr="00E975D9">
        <w:trPr>
          <w:trHeight w:val="432"/>
        </w:trPr>
        <w:tc>
          <w:tcPr>
            <w:tcW w:w="646" w:type="pct"/>
            <w:vAlign w:val="center"/>
          </w:tcPr>
          <w:p w14:paraId="7941229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DM-9-11</w:t>
            </w:r>
          </w:p>
        </w:tc>
        <w:tc>
          <w:tcPr>
            <w:tcW w:w="819" w:type="pct"/>
            <w:vAlign w:val="center"/>
          </w:tcPr>
          <w:p w14:paraId="52D9F1F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836.65</w:t>
            </w:r>
          </w:p>
        </w:tc>
        <w:tc>
          <w:tcPr>
            <w:tcW w:w="1627" w:type="pct"/>
            <w:vAlign w:val="center"/>
          </w:tcPr>
          <w:p w14:paraId="0E23B62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7.00073863320543e-45</w:t>
            </w:r>
          </w:p>
        </w:tc>
        <w:tc>
          <w:tcPr>
            <w:tcW w:w="922" w:type="pct"/>
            <w:vAlign w:val="center"/>
          </w:tcPr>
          <w:p w14:paraId="0B0F6C2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3.84</w:t>
            </w:r>
          </w:p>
        </w:tc>
        <w:tc>
          <w:tcPr>
            <w:tcW w:w="986" w:type="pct"/>
            <w:vAlign w:val="center"/>
          </w:tcPr>
          <w:p w14:paraId="69B3FAC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427</w:t>
            </w:r>
          </w:p>
        </w:tc>
      </w:tr>
      <w:tr w:rsidR="00E975D9" w:rsidRPr="00E975D9" w14:paraId="6D77B52D" w14:textId="77777777" w:rsidTr="00E975D9">
        <w:trPr>
          <w:trHeight w:val="432"/>
        </w:trPr>
        <w:tc>
          <w:tcPr>
            <w:tcW w:w="646" w:type="pct"/>
            <w:vAlign w:val="center"/>
          </w:tcPr>
          <w:p w14:paraId="45463D5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lastRenderedPageBreak/>
              <w:t>DM-9-12</w:t>
            </w:r>
          </w:p>
        </w:tc>
        <w:tc>
          <w:tcPr>
            <w:tcW w:w="819" w:type="pct"/>
            <w:vAlign w:val="center"/>
          </w:tcPr>
          <w:p w14:paraId="32AC7F7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86.07</w:t>
            </w:r>
          </w:p>
        </w:tc>
        <w:tc>
          <w:tcPr>
            <w:tcW w:w="1627" w:type="pct"/>
            <w:vAlign w:val="center"/>
          </w:tcPr>
          <w:p w14:paraId="1EA29C9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5.0543882495631534e-45</w:t>
            </w:r>
          </w:p>
        </w:tc>
        <w:tc>
          <w:tcPr>
            <w:tcW w:w="922" w:type="pct"/>
            <w:vAlign w:val="center"/>
          </w:tcPr>
          <w:p w14:paraId="5F5D6A8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2.32</w:t>
            </w:r>
          </w:p>
        </w:tc>
        <w:tc>
          <w:tcPr>
            <w:tcW w:w="986" w:type="pct"/>
            <w:vAlign w:val="center"/>
          </w:tcPr>
          <w:p w14:paraId="1DCD711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447</w:t>
            </w:r>
          </w:p>
        </w:tc>
      </w:tr>
      <w:tr w:rsidR="00E975D9" w:rsidRPr="00E975D9" w14:paraId="6A382363" w14:textId="77777777" w:rsidTr="00E975D9">
        <w:trPr>
          <w:trHeight w:val="432"/>
        </w:trPr>
        <w:tc>
          <w:tcPr>
            <w:tcW w:w="646" w:type="pct"/>
            <w:vAlign w:val="center"/>
          </w:tcPr>
          <w:p w14:paraId="246E5FE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DM-9-13</w:t>
            </w:r>
          </w:p>
        </w:tc>
        <w:tc>
          <w:tcPr>
            <w:tcW w:w="819" w:type="pct"/>
            <w:vAlign w:val="center"/>
          </w:tcPr>
          <w:p w14:paraId="39630C8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725.3</w:t>
            </w:r>
          </w:p>
        </w:tc>
        <w:tc>
          <w:tcPr>
            <w:tcW w:w="1627" w:type="pct"/>
            <w:vAlign w:val="center"/>
          </w:tcPr>
          <w:p w14:paraId="27E51D9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2.591705983457708e-45</w:t>
            </w:r>
          </w:p>
        </w:tc>
        <w:tc>
          <w:tcPr>
            <w:tcW w:w="922" w:type="pct"/>
            <w:vAlign w:val="center"/>
          </w:tcPr>
          <w:p w14:paraId="1BAD15AE"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1.15</w:t>
            </w:r>
          </w:p>
        </w:tc>
        <w:tc>
          <w:tcPr>
            <w:tcW w:w="986" w:type="pct"/>
            <w:vAlign w:val="center"/>
          </w:tcPr>
          <w:p w14:paraId="5A25764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341</w:t>
            </w:r>
          </w:p>
        </w:tc>
      </w:tr>
      <w:tr w:rsidR="00E975D9" w:rsidRPr="00E975D9" w14:paraId="7EF1B6D8" w14:textId="77777777" w:rsidTr="00E975D9">
        <w:trPr>
          <w:trHeight w:val="432"/>
        </w:trPr>
        <w:tc>
          <w:tcPr>
            <w:tcW w:w="646" w:type="pct"/>
            <w:vAlign w:val="center"/>
          </w:tcPr>
          <w:p w14:paraId="06B28EB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DM-9-14</w:t>
            </w:r>
          </w:p>
        </w:tc>
        <w:tc>
          <w:tcPr>
            <w:tcW w:w="819" w:type="pct"/>
            <w:vAlign w:val="center"/>
          </w:tcPr>
          <w:p w14:paraId="0B1AD99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251.74</w:t>
            </w:r>
          </w:p>
        </w:tc>
        <w:tc>
          <w:tcPr>
            <w:tcW w:w="1627" w:type="pct"/>
            <w:vAlign w:val="center"/>
          </w:tcPr>
          <w:p w14:paraId="2019D25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8.335171657260979e-45</w:t>
            </w:r>
          </w:p>
        </w:tc>
        <w:tc>
          <w:tcPr>
            <w:tcW w:w="922" w:type="pct"/>
            <w:vAlign w:val="center"/>
          </w:tcPr>
          <w:p w14:paraId="19A729B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2.34</w:t>
            </w:r>
          </w:p>
        </w:tc>
        <w:tc>
          <w:tcPr>
            <w:tcW w:w="986" w:type="pct"/>
            <w:vAlign w:val="center"/>
          </w:tcPr>
          <w:p w14:paraId="3CF7868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162</w:t>
            </w:r>
          </w:p>
        </w:tc>
      </w:tr>
      <w:tr w:rsidR="00E975D9" w:rsidRPr="00E975D9" w14:paraId="044555F8" w14:textId="77777777" w:rsidTr="00E975D9">
        <w:trPr>
          <w:trHeight w:val="432"/>
        </w:trPr>
        <w:tc>
          <w:tcPr>
            <w:tcW w:w="646" w:type="pct"/>
            <w:vAlign w:val="center"/>
          </w:tcPr>
          <w:p w14:paraId="1A0084B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DM-9-15</w:t>
            </w:r>
          </w:p>
        </w:tc>
        <w:tc>
          <w:tcPr>
            <w:tcW w:w="819" w:type="pct"/>
            <w:vAlign w:val="center"/>
          </w:tcPr>
          <w:p w14:paraId="20EF367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478.58</w:t>
            </w:r>
          </w:p>
        </w:tc>
        <w:tc>
          <w:tcPr>
            <w:tcW w:w="1627" w:type="pct"/>
            <w:vAlign w:val="center"/>
          </w:tcPr>
          <w:p w14:paraId="14096DF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4.031983419097987e-45</w:t>
            </w:r>
          </w:p>
        </w:tc>
        <w:tc>
          <w:tcPr>
            <w:tcW w:w="922" w:type="pct"/>
            <w:vAlign w:val="center"/>
          </w:tcPr>
          <w:p w14:paraId="48CC647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1.33</w:t>
            </w:r>
          </w:p>
        </w:tc>
        <w:tc>
          <w:tcPr>
            <w:tcW w:w="986" w:type="pct"/>
            <w:vAlign w:val="center"/>
          </w:tcPr>
          <w:p w14:paraId="6435F002"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400</w:t>
            </w:r>
          </w:p>
        </w:tc>
      </w:tr>
      <w:tr w:rsidR="00E975D9" w:rsidRPr="00E975D9" w14:paraId="1CE99B60" w14:textId="77777777" w:rsidTr="00E975D9">
        <w:trPr>
          <w:trHeight w:val="432"/>
        </w:trPr>
        <w:tc>
          <w:tcPr>
            <w:tcW w:w="646" w:type="pct"/>
            <w:vAlign w:val="center"/>
          </w:tcPr>
          <w:p w14:paraId="72FFCB6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DM-9-16</w:t>
            </w:r>
          </w:p>
        </w:tc>
        <w:tc>
          <w:tcPr>
            <w:tcW w:w="819" w:type="pct"/>
            <w:vAlign w:val="center"/>
          </w:tcPr>
          <w:p w14:paraId="5A2A429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328.71</w:t>
            </w:r>
          </w:p>
        </w:tc>
        <w:tc>
          <w:tcPr>
            <w:tcW w:w="1627" w:type="pct"/>
            <w:vAlign w:val="center"/>
          </w:tcPr>
          <w:p w14:paraId="2249B2E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8.231109728317766e-45</w:t>
            </w:r>
          </w:p>
        </w:tc>
        <w:tc>
          <w:tcPr>
            <w:tcW w:w="922" w:type="pct"/>
            <w:vAlign w:val="center"/>
          </w:tcPr>
          <w:p w14:paraId="0060770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4.38</w:t>
            </w:r>
          </w:p>
        </w:tc>
        <w:tc>
          <w:tcPr>
            <w:tcW w:w="986" w:type="pct"/>
            <w:vAlign w:val="center"/>
          </w:tcPr>
          <w:p w14:paraId="0FC1E7E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77</w:t>
            </w:r>
          </w:p>
        </w:tc>
      </w:tr>
      <w:tr w:rsidR="00E975D9" w:rsidRPr="00E975D9" w14:paraId="334DC556" w14:textId="77777777" w:rsidTr="00E975D9">
        <w:trPr>
          <w:trHeight w:val="432"/>
        </w:trPr>
        <w:tc>
          <w:tcPr>
            <w:tcW w:w="646" w:type="pct"/>
            <w:vAlign w:val="center"/>
          </w:tcPr>
          <w:p w14:paraId="48FA84A7"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DM-9-17</w:t>
            </w:r>
          </w:p>
        </w:tc>
        <w:tc>
          <w:tcPr>
            <w:tcW w:w="819" w:type="pct"/>
            <w:vAlign w:val="center"/>
          </w:tcPr>
          <w:p w14:paraId="4DBFD15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121.61</w:t>
            </w:r>
          </w:p>
        </w:tc>
        <w:tc>
          <w:tcPr>
            <w:tcW w:w="1627" w:type="pct"/>
            <w:vAlign w:val="center"/>
          </w:tcPr>
          <w:p w14:paraId="52CF96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1.2007853586342689e-45</w:t>
            </w:r>
          </w:p>
        </w:tc>
        <w:tc>
          <w:tcPr>
            <w:tcW w:w="922" w:type="pct"/>
            <w:vAlign w:val="center"/>
          </w:tcPr>
          <w:p w14:paraId="00C7018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1.65</w:t>
            </w:r>
          </w:p>
        </w:tc>
        <w:tc>
          <w:tcPr>
            <w:tcW w:w="986" w:type="pct"/>
            <w:vAlign w:val="center"/>
          </w:tcPr>
          <w:p w14:paraId="6D92C99F"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29</w:t>
            </w:r>
          </w:p>
        </w:tc>
      </w:tr>
      <w:tr w:rsidR="00E975D9" w:rsidRPr="00E975D9" w14:paraId="48000C29" w14:textId="77777777" w:rsidTr="00E975D9">
        <w:trPr>
          <w:trHeight w:val="432"/>
        </w:trPr>
        <w:tc>
          <w:tcPr>
            <w:tcW w:w="646" w:type="pct"/>
            <w:vAlign w:val="center"/>
          </w:tcPr>
          <w:p w14:paraId="49983AE6"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DM-9-18</w:t>
            </w:r>
          </w:p>
        </w:tc>
        <w:tc>
          <w:tcPr>
            <w:tcW w:w="819" w:type="pct"/>
            <w:vAlign w:val="center"/>
          </w:tcPr>
          <w:p w14:paraId="70186E68"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349.6</w:t>
            </w:r>
          </w:p>
        </w:tc>
        <w:tc>
          <w:tcPr>
            <w:tcW w:w="1627" w:type="pct"/>
            <w:vAlign w:val="center"/>
          </w:tcPr>
          <w:p w14:paraId="7450785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2.4919934443280443e-45</w:t>
            </w:r>
          </w:p>
        </w:tc>
        <w:tc>
          <w:tcPr>
            <w:tcW w:w="922" w:type="pct"/>
            <w:vAlign w:val="center"/>
          </w:tcPr>
          <w:p w14:paraId="4E25F62D"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3.21</w:t>
            </w:r>
          </w:p>
        </w:tc>
        <w:tc>
          <w:tcPr>
            <w:tcW w:w="986" w:type="pct"/>
            <w:vAlign w:val="center"/>
          </w:tcPr>
          <w:p w14:paraId="2162025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473</w:t>
            </w:r>
          </w:p>
        </w:tc>
      </w:tr>
      <w:tr w:rsidR="00E975D9" w:rsidRPr="00E975D9" w14:paraId="19DD9CE4" w14:textId="77777777" w:rsidTr="00E975D9">
        <w:trPr>
          <w:trHeight w:val="432"/>
        </w:trPr>
        <w:tc>
          <w:tcPr>
            <w:tcW w:w="646" w:type="pct"/>
            <w:vAlign w:val="center"/>
          </w:tcPr>
          <w:p w14:paraId="44DF4AD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DM-9-19</w:t>
            </w:r>
          </w:p>
        </w:tc>
        <w:tc>
          <w:tcPr>
            <w:tcW w:w="819" w:type="pct"/>
            <w:vAlign w:val="center"/>
          </w:tcPr>
          <w:p w14:paraId="45474B63"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952.34</w:t>
            </w:r>
          </w:p>
        </w:tc>
        <w:tc>
          <w:tcPr>
            <w:tcW w:w="1627" w:type="pct"/>
            <w:vAlign w:val="center"/>
          </w:tcPr>
          <w:p w14:paraId="5B23E5A9"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9.446823945321132e-45</w:t>
            </w:r>
          </w:p>
        </w:tc>
        <w:tc>
          <w:tcPr>
            <w:tcW w:w="922" w:type="pct"/>
            <w:vAlign w:val="center"/>
          </w:tcPr>
          <w:p w14:paraId="0B2E764A"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2.5</w:t>
            </w:r>
          </w:p>
        </w:tc>
        <w:tc>
          <w:tcPr>
            <w:tcW w:w="986" w:type="pct"/>
            <w:vAlign w:val="center"/>
          </w:tcPr>
          <w:p w14:paraId="107CABF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385</w:t>
            </w:r>
          </w:p>
        </w:tc>
      </w:tr>
      <w:tr w:rsidR="00E975D9" w:rsidRPr="00E975D9" w14:paraId="290ECD43" w14:textId="77777777" w:rsidTr="00E975D9">
        <w:trPr>
          <w:trHeight w:val="432"/>
        </w:trPr>
        <w:tc>
          <w:tcPr>
            <w:tcW w:w="646" w:type="pct"/>
            <w:vAlign w:val="center"/>
          </w:tcPr>
          <w:p w14:paraId="65D883DC"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DM-9-20</w:t>
            </w:r>
          </w:p>
        </w:tc>
        <w:tc>
          <w:tcPr>
            <w:tcW w:w="819" w:type="pct"/>
            <w:vAlign w:val="center"/>
          </w:tcPr>
          <w:p w14:paraId="3E476F21"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742.64</w:t>
            </w:r>
          </w:p>
        </w:tc>
        <w:tc>
          <w:tcPr>
            <w:tcW w:w="1627" w:type="pct"/>
            <w:vAlign w:val="center"/>
          </w:tcPr>
          <w:p w14:paraId="557F2785"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4.192678576092233e-45</w:t>
            </w:r>
          </w:p>
        </w:tc>
        <w:tc>
          <w:tcPr>
            <w:tcW w:w="922" w:type="pct"/>
            <w:vAlign w:val="center"/>
          </w:tcPr>
          <w:p w14:paraId="0A1BEDB0"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4.88</w:t>
            </w:r>
          </w:p>
        </w:tc>
        <w:tc>
          <w:tcPr>
            <w:tcW w:w="986" w:type="pct"/>
            <w:vAlign w:val="center"/>
          </w:tcPr>
          <w:p w14:paraId="6C7A40A4" w14:textId="77777777" w:rsidR="0027164A" w:rsidRPr="00E975D9" w:rsidRDefault="0027164A" w:rsidP="00E975D9">
            <w:pPr>
              <w:spacing w:after="0" w:line="240" w:lineRule="auto"/>
              <w:jc w:val="center"/>
              <w:rPr>
                <w:rFonts w:asciiTheme="majorBidi" w:hAnsiTheme="majorBidi" w:cstheme="majorBidi"/>
                <w:sz w:val="24"/>
                <w:szCs w:val="24"/>
              </w:rPr>
            </w:pPr>
            <w:r w:rsidRPr="00E975D9">
              <w:rPr>
                <w:rFonts w:asciiTheme="majorBidi" w:hAnsiTheme="majorBidi" w:cstheme="majorBidi"/>
                <w:sz w:val="24"/>
                <w:szCs w:val="24"/>
              </w:rPr>
              <w:t>206</w:t>
            </w:r>
          </w:p>
        </w:tc>
      </w:tr>
    </w:tbl>
    <w:p w14:paraId="37E55C95" w14:textId="77777777" w:rsidR="0027164A" w:rsidRPr="00E975D9" w:rsidRDefault="0027164A" w:rsidP="0027164A">
      <w:pPr>
        <w:spacing w:line="360" w:lineRule="auto"/>
        <w:jc w:val="center"/>
        <w:rPr>
          <w:rFonts w:asciiTheme="majorBidi" w:hAnsiTheme="majorBidi" w:cstheme="majorBidi"/>
          <w:sz w:val="24"/>
          <w:szCs w:val="24"/>
        </w:rPr>
      </w:pPr>
    </w:p>
    <w:p w14:paraId="751D806A"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0E40A338" wp14:editId="6A919AD4">
            <wp:extent cx="4107180" cy="2445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rcRect t="10701"/>
                    <a:stretch>
                      <a:fillRect/>
                    </a:stretch>
                  </pic:blipFill>
                  <pic:spPr>
                    <a:xfrm>
                      <a:off x="0" y="0"/>
                      <a:ext cx="4113162" cy="2448682"/>
                    </a:xfrm>
                    <a:prstGeom prst="rect">
                      <a:avLst/>
                    </a:prstGeom>
                  </pic:spPr>
                </pic:pic>
              </a:graphicData>
            </a:graphic>
          </wp:inline>
        </w:drawing>
      </w:r>
    </w:p>
    <w:p w14:paraId="07D45CDF"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2.</w:t>
      </w:r>
      <w:r w:rsidRPr="00E975D9">
        <w:rPr>
          <w:rFonts w:asciiTheme="majorBidi" w:hAnsiTheme="majorBidi" w:cstheme="majorBidi"/>
          <w:sz w:val="24"/>
          <w:szCs w:val="24"/>
        </w:rPr>
        <w:t xml:space="preserve"> Line graph showing variation of detection significance across candidate mass range.</w:t>
      </w:r>
    </w:p>
    <w:p w14:paraId="78FB7BF3"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1A4AF4F9" wp14:editId="3E56DA94">
            <wp:extent cx="3580632" cy="22021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rcRect t="7746"/>
                    <a:stretch>
                      <a:fillRect/>
                    </a:stretch>
                  </pic:blipFill>
                  <pic:spPr>
                    <a:xfrm>
                      <a:off x="0" y="0"/>
                      <a:ext cx="3589850" cy="2207849"/>
                    </a:xfrm>
                    <a:prstGeom prst="rect">
                      <a:avLst/>
                    </a:prstGeom>
                  </pic:spPr>
                </pic:pic>
              </a:graphicData>
            </a:graphic>
          </wp:inline>
        </w:drawing>
      </w:r>
    </w:p>
    <w:p w14:paraId="62CF082B"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3.</w:t>
      </w:r>
      <w:r w:rsidRPr="00E975D9">
        <w:rPr>
          <w:rFonts w:asciiTheme="majorBidi" w:hAnsiTheme="majorBidi" w:cstheme="majorBidi"/>
          <w:sz w:val="24"/>
          <w:szCs w:val="24"/>
        </w:rPr>
        <w:t xml:space="preserve"> Bar chart comparing mean cross-section limits for different experimental runs.</w:t>
      </w:r>
    </w:p>
    <w:p w14:paraId="3B79533B"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lastRenderedPageBreak/>
        <w:drawing>
          <wp:inline distT="0" distB="0" distL="114300" distR="114300" wp14:anchorId="6EF976EF" wp14:editId="5717F050">
            <wp:extent cx="4145280" cy="2372545"/>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rcRect t="14148"/>
                    <a:stretch>
                      <a:fillRect/>
                    </a:stretch>
                  </pic:blipFill>
                  <pic:spPr>
                    <a:xfrm>
                      <a:off x="0" y="0"/>
                      <a:ext cx="4149131" cy="2374749"/>
                    </a:xfrm>
                    <a:prstGeom prst="rect">
                      <a:avLst/>
                    </a:prstGeom>
                  </pic:spPr>
                </pic:pic>
              </a:graphicData>
            </a:graphic>
          </wp:inline>
        </w:drawing>
      </w:r>
    </w:p>
    <w:p w14:paraId="387AD0B5"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4.</w:t>
      </w:r>
      <w:r w:rsidRPr="00E975D9">
        <w:rPr>
          <w:rFonts w:asciiTheme="majorBidi" w:hAnsiTheme="majorBidi" w:cstheme="majorBidi"/>
          <w:sz w:val="24"/>
          <w:szCs w:val="24"/>
        </w:rPr>
        <w:t xml:space="preserve"> Pie chart illustrating proportions of candidate mass groupings.</w:t>
      </w:r>
    </w:p>
    <w:p w14:paraId="5AA5742A"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11D15C78" wp14:editId="41795218">
            <wp:extent cx="3977640" cy="2342388"/>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srcRect t="11667"/>
                    <a:stretch>
                      <a:fillRect/>
                    </a:stretch>
                  </pic:blipFill>
                  <pic:spPr>
                    <a:xfrm>
                      <a:off x="0" y="0"/>
                      <a:ext cx="3986459" cy="2347581"/>
                    </a:xfrm>
                    <a:prstGeom prst="rect">
                      <a:avLst/>
                    </a:prstGeom>
                  </pic:spPr>
                </pic:pic>
              </a:graphicData>
            </a:graphic>
          </wp:inline>
        </w:drawing>
      </w:r>
    </w:p>
    <w:p w14:paraId="186642E1"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5.</w:t>
      </w:r>
      <w:r w:rsidRPr="00E975D9">
        <w:rPr>
          <w:rFonts w:asciiTheme="majorBidi" w:hAnsiTheme="majorBidi" w:cstheme="majorBidi"/>
          <w:sz w:val="24"/>
          <w:szCs w:val="24"/>
        </w:rPr>
        <w:t xml:space="preserve"> Scatter plot showing relationship between candidate mass and detection significance.</w:t>
      </w:r>
    </w:p>
    <w:p w14:paraId="2620807D"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376ABCF8" wp14:editId="4E69FFD2">
            <wp:extent cx="4009519" cy="2354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srcRect t="11913"/>
                    <a:stretch>
                      <a:fillRect/>
                    </a:stretch>
                  </pic:blipFill>
                  <pic:spPr>
                    <a:xfrm>
                      <a:off x="0" y="0"/>
                      <a:ext cx="4013506" cy="2356921"/>
                    </a:xfrm>
                    <a:prstGeom prst="rect">
                      <a:avLst/>
                    </a:prstGeom>
                  </pic:spPr>
                </pic:pic>
              </a:graphicData>
            </a:graphic>
          </wp:inline>
        </w:drawing>
      </w:r>
    </w:p>
    <w:p w14:paraId="47EE1194"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6.</w:t>
      </w:r>
      <w:r w:rsidRPr="00E975D9">
        <w:rPr>
          <w:rFonts w:asciiTheme="majorBidi" w:hAnsiTheme="majorBidi" w:cstheme="majorBidi"/>
          <w:sz w:val="24"/>
          <w:szCs w:val="24"/>
        </w:rPr>
        <w:t xml:space="preserve"> Heatmap of correlation between measured parameters across experiments.</w:t>
      </w:r>
    </w:p>
    <w:p w14:paraId="13253043"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lastRenderedPageBreak/>
        <w:drawing>
          <wp:inline distT="0" distB="0" distL="114300" distR="114300" wp14:anchorId="7998B5D3" wp14:editId="000EEC4A">
            <wp:extent cx="3863340" cy="238385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a:srcRect t="7443"/>
                    <a:stretch>
                      <a:fillRect/>
                    </a:stretch>
                  </pic:blipFill>
                  <pic:spPr>
                    <a:xfrm>
                      <a:off x="0" y="0"/>
                      <a:ext cx="3869165" cy="2387450"/>
                    </a:xfrm>
                    <a:prstGeom prst="rect">
                      <a:avLst/>
                    </a:prstGeom>
                  </pic:spPr>
                </pic:pic>
              </a:graphicData>
            </a:graphic>
          </wp:inline>
        </w:drawing>
      </w:r>
    </w:p>
    <w:p w14:paraId="14B9377C"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7.</w:t>
      </w:r>
      <w:r w:rsidRPr="00E975D9">
        <w:rPr>
          <w:rFonts w:asciiTheme="majorBidi" w:hAnsiTheme="majorBidi" w:cstheme="majorBidi"/>
          <w:sz w:val="24"/>
          <w:szCs w:val="24"/>
        </w:rPr>
        <w:t xml:space="preserve"> Boxplot showing distribution of cross-section values across candidate mass bins.</w:t>
      </w:r>
    </w:p>
    <w:p w14:paraId="20924BEB"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5A7830A6" wp14:editId="340C4931">
            <wp:extent cx="4159862" cy="2446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srcRect t="11799"/>
                    <a:stretch>
                      <a:fillRect/>
                    </a:stretch>
                  </pic:blipFill>
                  <pic:spPr>
                    <a:xfrm>
                      <a:off x="0" y="0"/>
                      <a:ext cx="4166427" cy="2449880"/>
                    </a:xfrm>
                    <a:prstGeom prst="rect">
                      <a:avLst/>
                    </a:prstGeom>
                  </pic:spPr>
                </pic:pic>
              </a:graphicData>
            </a:graphic>
          </wp:inline>
        </w:drawing>
      </w:r>
    </w:p>
    <w:p w14:paraId="27772EDE"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8.</w:t>
      </w:r>
      <w:r w:rsidRPr="00E975D9">
        <w:rPr>
          <w:rFonts w:asciiTheme="majorBidi" w:hAnsiTheme="majorBidi" w:cstheme="majorBidi"/>
          <w:sz w:val="24"/>
          <w:szCs w:val="24"/>
        </w:rPr>
        <w:t xml:space="preserve"> Histogram of background events across different detection runs.</w:t>
      </w:r>
    </w:p>
    <w:p w14:paraId="224DD2D7"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29976C6B" wp14:editId="44E314AB">
            <wp:extent cx="3977640" cy="234992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a:srcRect t="11383"/>
                    <a:stretch>
                      <a:fillRect/>
                    </a:stretch>
                  </pic:blipFill>
                  <pic:spPr>
                    <a:xfrm>
                      <a:off x="0" y="0"/>
                      <a:ext cx="3983447" cy="2353352"/>
                    </a:xfrm>
                    <a:prstGeom prst="rect">
                      <a:avLst/>
                    </a:prstGeom>
                  </pic:spPr>
                </pic:pic>
              </a:graphicData>
            </a:graphic>
          </wp:inline>
        </w:drawing>
      </w:r>
    </w:p>
    <w:p w14:paraId="1E9E53EE"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9.</w:t>
      </w:r>
      <w:r w:rsidRPr="00E975D9">
        <w:rPr>
          <w:rFonts w:asciiTheme="majorBidi" w:hAnsiTheme="majorBidi" w:cstheme="majorBidi"/>
          <w:sz w:val="24"/>
          <w:szCs w:val="24"/>
        </w:rPr>
        <w:t xml:space="preserve"> Violin plot of detection significance distribution for various candidate masses.</w:t>
      </w:r>
    </w:p>
    <w:p w14:paraId="3B06926D"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lastRenderedPageBreak/>
        <w:drawing>
          <wp:inline distT="0" distB="0" distL="114300" distR="114300" wp14:anchorId="441FC5CF" wp14:editId="4096E785">
            <wp:extent cx="4130040" cy="2449865"/>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3"/>
                    <a:srcRect t="11023"/>
                    <a:stretch>
                      <a:fillRect/>
                    </a:stretch>
                  </pic:blipFill>
                  <pic:spPr>
                    <a:xfrm>
                      <a:off x="0" y="0"/>
                      <a:ext cx="4137003" cy="2453995"/>
                    </a:xfrm>
                    <a:prstGeom prst="rect">
                      <a:avLst/>
                    </a:prstGeom>
                  </pic:spPr>
                </pic:pic>
              </a:graphicData>
            </a:graphic>
          </wp:inline>
        </w:drawing>
      </w:r>
    </w:p>
    <w:p w14:paraId="062C2596"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10.</w:t>
      </w:r>
      <w:r w:rsidRPr="00E975D9">
        <w:rPr>
          <w:rFonts w:asciiTheme="majorBidi" w:hAnsiTheme="majorBidi" w:cstheme="majorBidi"/>
          <w:sz w:val="24"/>
          <w:szCs w:val="24"/>
        </w:rPr>
        <w:t xml:space="preserve"> Area chart showing cumulative detection probability with candidate mass.</w:t>
      </w:r>
    </w:p>
    <w:p w14:paraId="66AA91A1"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67759895" wp14:editId="21DFEC06">
            <wp:extent cx="3985646"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rcRect t="11098"/>
                    <a:stretch>
                      <a:fillRect/>
                    </a:stretch>
                  </pic:blipFill>
                  <pic:spPr>
                    <a:xfrm>
                      <a:off x="0" y="0"/>
                      <a:ext cx="3989454" cy="2364457"/>
                    </a:xfrm>
                    <a:prstGeom prst="rect">
                      <a:avLst/>
                    </a:prstGeom>
                  </pic:spPr>
                </pic:pic>
              </a:graphicData>
            </a:graphic>
          </wp:inline>
        </w:drawing>
      </w:r>
    </w:p>
    <w:p w14:paraId="38A1B8C9"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11.</w:t>
      </w:r>
      <w:r w:rsidRPr="00E975D9">
        <w:rPr>
          <w:rFonts w:asciiTheme="majorBidi" w:hAnsiTheme="majorBidi" w:cstheme="majorBidi"/>
          <w:sz w:val="24"/>
          <w:szCs w:val="24"/>
        </w:rPr>
        <w:t xml:space="preserve"> Radar chart comparing six detection performance metrics across candidate types.</w:t>
      </w:r>
    </w:p>
    <w:p w14:paraId="2F3AD50E"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drawing>
          <wp:inline distT="0" distB="0" distL="114300" distR="114300" wp14:anchorId="2610D74D" wp14:editId="325BD6F5">
            <wp:extent cx="3817620" cy="222260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rcRect t="12670"/>
                    <a:stretch>
                      <a:fillRect/>
                    </a:stretch>
                  </pic:blipFill>
                  <pic:spPr>
                    <a:xfrm>
                      <a:off x="0" y="0"/>
                      <a:ext cx="3832947" cy="2231530"/>
                    </a:xfrm>
                    <a:prstGeom prst="rect">
                      <a:avLst/>
                    </a:prstGeom>
                  </pic:spPr>
                </pic:pic>
              </a:graphicData>
            </a:graphic>
          </wp:inline>
        </w:drawing>
      </w:r>
    </w:p>
    <w:p w14:paraId="7F0C5259"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12.</w:t>
      </w:r>
      <w:r w:rsidRPr="00E975D9">
        <w:rPr>
          <w:rFonts w:asciiTheme="majorBidi" w:hAnsiTheme="majorBidi" w:cstheme="majorBidi"/>
          <w:sz w:val="24"/>
          <w:szCs w:val="24"/>
        </w:rPr>
        <w:t xml:space="preserve"> Stacked bar chart representing contribution of background sources to detection runs.</w:t>
      </w:r>
    </w:p>
    <w:p w14:paraId="16C01F7D"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noProof/>
          <w:sz w:val="24"/>
          <w:szCs w:val="24"/>
        </w:rPr>
        <w:lastRenderedPageBreak/>
        <w:drawing>
          <wp:inline distT="0" distB="0" distL="114300" distR="114300" wp14:anchorId="47D3FB1A" wp14:editId="7E91002E">
            <wp:extent cx="4188154" cy="2491740"/>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6"/>
                    <a:srcRect t="10758"/>
                    <a:stretch>
                      <a:fillRect/>
                    </a:stretch>
                  </pic:blipFill>
                  <pic:spPr>
                    <a:xfrm>
                      <a:off x="0" y="0"/>
                      <a:ext cx="4191390" cy="2493665"/>
                    </a:xfrm>
                    <a:prstGeom prst="rect">
                      <a:avLst/>
                    </a:prstGeom>
                  </pic:spPr>
                </pic:pic>
              </a:graphicData>
            </a:graphic>
          </wp:inline>
        </w:drawing>
      </w:r>
    </w:p>
    <w:p w14:paraId="6384BB53" w14:textId="77777777" w:rsidR="0027164A" w:rsidRPr="00E975D9" w:rsidRDefault="0027164A" w:rsidP="0027164A">
      <w:pPr>
        <w:spacing w:line="360" w:lineRule="auto"/>
        <w:jc w:val="center"/>
        <w:rPr>
          <w:rFonts w:asciiTheme="majorBidi" w:hAnsiTheme="majorBidi" w:cstheme="majorBidi"/>
          <w:sz w:val="24"/>
          <w:szCs w:val="24"/>
        </w:rPr>
      </w:pPr>
      <w:r w:rsidRPr="00E975D9">
        <w:rPr>
          <w:rFonts w:asciiTheme="majorBidi" w:hAnsiTheme="majorBidi" w:cstheme="majorBidi"/>
          <w:b/>
          <w:bCs/>
          <w:sz w:val="24"/>
          <w:szCs w:val="24"/>
        </w:rPr>
        <w:t>Figure 13.</w:t>
      </w:r>
      <w:r w:rsidRPr="00E975D9">
        <w:rPr>
          <w:rFonts w:asciiTheme="majorBidi" w:hAnsiTheme="majorBidi" w:cstheme="majorBidi"/>
          <w:sz w:val="24"/>
          <w:szCs w:val="24"/>
        </w:rPr>
        <w:t xml:space="preserve"> Bubble chart mapping detection significance vs candidate mass, sized by background events.</w:t>
      </w:r>
    </w:p>
    <w:p w14:paraId="761352D7" w14:textId="77777777" w:rsidR="0027164A" w:rsidRPr="00E975D9" w:rsidRDefault="0027164A" w:rsidP="0027164A">
      <w:pPr>
        <w:pStyle w:val="NoSpacing"/>
        <w:spacing w:line="360" w:lineRule="auto"/>
        <w:jc w:val="center"/>
        <w:rPr>
          <w:rFonts w:asciiTheme="majorBidi" w:eastAsia="SimSun" w:hAnsiTheme="majorBidi" w:cstheme="majorBidi"/>
          <w:sz w:val="24"/>
          <w:szCs w:val="24"/>
        </w:rPr>
      </w:pPr>
    </w:p>
    <w:p w14:paraId="5E5DED54" w14:textId="77777777" w:rsidR="0027164A" w:rsidRPr="00E975D9" w:rsidRDefault="0027164A" w:rsidP="0027164A">
      <w:pPr>
        <w:pStyle w:val="Heading2"/>
        <w:keepNext w:val="0"/>
        <w:keepLines w:val="0"/>
        <w:spacing w:line="360" w:lineRule="auto"/>
        <w:jc w:val="both"/>
        <w:rPr>
          <w:rStyle w:val="Strong"/>
          <w:rFonts w:asciiTheme="majorBidi" w:hAnsiTheme="majorBidi"/>
          <w:b w:val="0"/>
          <w:bCs w:val="0"/>
          <w:color w:val="auto"/>
          <w:sz w:val="24"/>
          <w:szCs w:val="24"/>
        </w:rPr>
        <w:sectPr w:rsidR="0027164A" w:rsidRPr="00E975D9" w:rsidSect="0027164A">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space="720"/>
          <w:docGrid w:linePitch="360"/>
        </w:sectPr>
      </w:pPr>
    </w:p>
    <w:p w14:paraId="546686A8" w14:textId="77777777" w:rsidR="0027164A" w:rsidRPr="00E975D9" w:rsidRDefault="00E975D9" w:rsidP="0027164A">
      <w:pPr>
        <w:pStyle w:val="Heading2"/>
        <w:keepNext w:val="0"/>
        <w:keepLines w:val="0"/>
        <w:spacing w:line="360" w:lineRule="auto"/>
        <w:jc w:val="both"/>
        <w:rPr>
          <w:rFonts w:asciiTheme="majorBidi" w:hAnsiTheme="majorBidi"/>
          <w:color w:val="auto"/>
          <w:sz w:val="24"/>
          <w:szCs w:val="24"/>
        </w:rPr>
      </w:pPr>
      <w:r>
        <w:rPr>
          <w:rStyle w:val="Strong"/>
          <w:rFonts w:asciiTheme="majorBidi" w:hAnsiTheme="majorBidi"/>
          <w:color w:val="auto"/>
          <w:sz w:val="24"/>
          <w:szCs w:val="24"/>
        </w:rPr>
        <w:t>DISCUSSION</w:t>
      </w:r>
    </w:p>
    <w:p w14:paraId="7C48BE62" w14:textId="77777777" w:rsidR="0027164A" w:rsidRPr="00E975D9" w:rsidRDefault="0027164A" w:rsidP="0027164A">
      <w:pPr>
        <w:spacing w:line="360" w:lineRule="auto"/>
        <w:jc w:val="both"/>
        <w:rPr>
          <w:rFonts w:asciiTheme="majorBidi" w:eastAsia="SimSun" w:hAnsiTheme="majorBidi" w:cstheme="majorBidi"/>
          <w:sz w:val="24"/>
          <w:szCs w:val="24"/>
          <w:lang w:eastAsia="zh-CN"/>
        </w:rPr>
      </w:pPr>
      <w:r w:rsidRPr="00E975D9">
        <w:rPr>
          <w:rFonts w:asciiTheme="majorBidi" w:eastAsia="SimSun" w:hAnsiTheme="majorBidi" w:cstheme="majorBidi"/>
          <w:sz w:val="24"/>
          <w:szCs w:val="24"/>
          <w:lang w:eastAsia="zh-CN" w:bidi="ar"/>
        </w:rPr>
        <w:t xml:space="preserve">The results of this study show that the hunt for dark matter is still difficult and that new tactics are being developed all the time, especially when it comes to figuring out how it might interact with particles in the Standard Model and particles that are beyond the Standard Model. The fact that the detection significance changes across different candidate mass ranges supports the idea that dark matter may not be limited to a small mass range but might instead cover many orders of magnitude, as suggested by broad-spectrum search methodologies (Bertone et al., 2005). This means that experimental designs need to be able to look at both low- and high-mass regimes. </w:t>
      </w:r>
      <w:r w:rsidRPr="00E975D9">
        <w:rPr>
          <w:rFonts w:asciiTheme="majorBidi" w:eastAsia="SimSun" w:hAnsiTheme="majorBidi" w:cstheme="majorBidi"/>
          <w:sz w:val="24"/>
          <w:szCs w:val="24"/>
          <w:lang w:eastAsia="zh-CN" w:bidi="ar"/>
        </w:rPr>
        <w:br/>
        <w:t xml:space="preserve">The fact that the cross-section limits are the same throughout numerous runs shows how </w:t>
      </w:r>
      <w:r w:rsidRPr="00E975D9">
        <w:rPr>
          <w:rFonts w:asciiTheme="majorBidi" w:eastAsia="SimSun" w:hAnsiTheme="majorBidi" w:cstheme="majorBidi"/>
          <w:sz w:val="24"/>
          <w:szCs w:val="24"/>
          <w:lang w:eastAsia="zh-CN" w:bidi="ar"/>
        </w:rPr>
        <w:t xml:space="preserve">important ultra-low-background conditions are, a point that has been stressed in direct detection experiments for a long time (Aprile et al., 2012). The effect of background rejection on sensitivity, as shown in Tables 6–9 and Figures 11–12, is in line with what the LUX and </w:t>
      </w:r>
      <w:proofErr w:type="spellStart"/>
      <w:r w:rsidRPr="00E975D9">
        <w:rPr>
          <w:rFonts w:asciiTheme="majorBidi" w:eastAsia="SimSun" w:hAnsiTheme="majorBidi" w:cstheme="majorBidi"/>
          <w:sz w:val="24"/>
          <w:szCs w:val="24"/>
          <w:lang w:eastAsia="zh-CN" w:bidi="ar"/>
        </w:rPr>
        <w:t>PandaX</w:t>
      </w:r>
      <w:proofErr w:type="spellEnd"/>
      <w:r w:rsidRPr="00E975D9">
        <w:rPr>
          <w:rFonts w:asciiTheme="majorBidi" w:eastAsia="SimSun" w:hAnsiTheme="majorBidi" w:cstheme="majorBidi"/>
          <w:sz w:val="24"/>
          <w:szCs w:val="24"/>
          <w:lang w:eastAsia="zh-CN" w:bidi="ar"/>
        </w:rPr>
        <w:t xml:space="preserve"> collaborations have seen in the field (</w:t>
      </w:r>
      <w:proofErr w:type="spellStart"/>
      <w:r w:rsidRPr="00E975D9">
        <w:rPr>
          <w:rFonts w:asciiTheme="majorBidi" w:eastAsia="SimSun" w:hAnsiTheme="majorBidi" w:cstheme="majorBidi"/>
          <w:sz w:val="24"/>
          <w:szCs w:val="24"/>
          <w:lang w:eastAsia="zh-CN" w:bidi="ar"/>
        </w:rPr>
        <w:t>Akerib</w:t>
      </w:r>
      <w:proofErr w:type="spellEnd"/>
      <w:r w:rsidRPr="00E975D9">
        <w:rPr>
          <w:rFonts w:asciiTheme="majorBidi" w:eastAsia="SimSun" w:hAnsiTheme="majorBidi" w:cstheme="majorBidi"/>
          <w:sz w:val="24"/>
          <w:szCs w:val="24"/>
          <w:lang w:eastAsia="zh-CN" w:bidi="ar"/>
        </w:rPr>
        <w:t xml:space="preserve"> et al., 2017; Cui et al., 2017), where reducing noise from instruments and the environment has been key to reaching competitive exclusion limits. </w:t>
      </w:r>
      <w:r w:rsidRPr="00E975D9">
        <w:rPr>
          <w:rFonts w:asciiTheme="majorBidi" w:eastAsia="SimSun" w:hAnsiTheme="majorBidi" w:cstheme="majorBidi"/>
          <w:sz w:val="24"/>
          <w:szCs w:val="24"/>
          <w:lang w:eastAsia="zh-CN" w:bidi="ar"/>
        </w:rPr>
        <w:br/>
        <w:t xml:space="preserve">The results from the pie chart and scatter plot (Figures 4 and 5) show that higher-mass candidates can have stronger detection significance, although mid-mass ranges are often easier to detect with the current detector settings. This observation is in line with what </w:t>
      </w:r>
      <w:proofErr w:type="spellStart"/>
      <w:r w:rsidRPr="00E975D9">
        <w:rPr>
          <w:rFonts w:asciiTheme="majorBidi" w:eastAsia="SimSun" w:hAnsiTheme="majorBidi" w:cstheme="majorBidi"/>
          <w:sz w:val="24"/>
          <w:szCs w:val="24"/>
          <w:lang w:eastAsia="zh-CN" w:bidi="ar"/>
        </w:rPr>
        <w:t>Angloher</w:t>
      </w:r>
      <w:proofErr w:type="spellEnd"/>
      <w:r w:rsidRPr="00E975D9">
        <w:rPr>
          <w:rFonts w:asciiTheme="majorBidi" w:eastAsia="SimSun" w:hAnsiTheme="majorBidi" w:cstheme="majorBidi"/>
          <w:sz w:val="24"/>
          <w:szCs w:val="24"/>
          <w:lang w:eastAsia="zh-CN" w:bidi="ar"/>
        </w:rPr>
        <w:t xml:space="preserve"> et al. (2012) found, which was that some detection </w:t>
      </w:r>
      <w:r w:rsidRPr="00E975D9">
        <w:rPr>
          <w:rFonts w:asciiTheme="majorBidi" w:eastAsia="SimSun" w:hAnsiTheme="majorBidi" w:cstheme="majorBidi"/>
          <w:sz w:val="24"/>
          <w:szCs w:val="24"/>
          <w:lang w:eastAsia="zh-CN" w:bidi="ar"/>
        </w:rPr>
        <w:lastRenderedPageBreak/>
        <w:t xml:space="preserve">technologies have sensitivities that rely on the mass of the object being detected. Like </w:t>
      </w:r>
      <w:proofErr w:type="spellStart"/>
      <w:r w:rsidRPr="00E975D9">
        <w:rPr>
          <w:rFonts w:asciiTheme="majorBidi" w:eastAsia="SimSun" w:hAnsiTheme="majorBidi" w:cstheme="majorBidi"/>
          <w:sz w:val="24"/>
          <w:szCs w:val="24"/>
          <w:lang w:eastAsia="zh-CN" w:bidi="ar"/>
        </w:rPr>
        <w:t>Baudis</w:t>
      </w:r>
      <w:proofErr w:type="spellEnd"/>
      <w:r w:rsidRPr="00E975D9">
        <w:rPr>
          <w:rFonts w:asciiTheme="majorBidi" w:eastAsia="SimSun" w:hAnsiTheme="majorBidi" w:cstheme="majorBidi"/>
          <w:sz w:val="24"/>
          <w:szCs w:val="24"/>
          <w:lang w:eastAsia="zh-CN" w:bidi="ar"/>
        </w:rPr>
        <w:t xml:space="preserve"> (2014) said, the heatmap in Figure 6 shows how complicated parameter correlations are. This is similar to how </w:t>
      </w:r>
      <w:proofErr w:type="spellStart"/>
      <w:r w:rsidRPr="00E975D9">
        <w:rPr>
          <w:rFonts w:asciiTheme="majorBidi" w:eastAsia="SimSun" w:hAnsiTheme="majorBidi" w:cstheme="majorBidi"/>
          <w:sz w:val="24"/>
          <w:szCs w:val="24"/>
          <w:lang w:eastAsia="zh-CN" w:bidi="ar"/>
        </w:rPr>
        <w:t>Baudis</w:t>
      </w:r>
      <w:proofErr w:type="spellEnd"/>
      <w:r w:rsidRPr="00E975D9">
        <w:rPr>
          <w:rFonts w:asciiTheme="majorBidi" w:eastAsia="SimSun" w:hAnsiTheme="majorBidi" w:cstheme="majorBidi"/>
          <w:sz w:val="24"/>
          <w:szCs w:val="24"/>
          <w:lang w:eastAsia="zh-CN" w:bidi="ar"/>
        </w:rPr>
        <w:t xml:space="preserve"> (2014) stressed the need for multidimensional analysis to separate signal from noise. </w:t>
      </w:r>
      <w:r w:rsidRPr="00E975D9">
        <w:rPr>
          <w:rFonts w:asciiTheme="majorBidi" w:eastAsia="SimSun" w:hAnsiTheme="majorBidi" w:cstheme="majorBidi"/>
          <w:sz w:val="24"/>
          <w:szCs w:val="24"/>
          <w:lang w:eastAsia="zh-CN" w:bidi="ar"/>
        </w:rPr>
        <w:br/>
        <w:t xml:space="preserve">The results from the histogram and violin plot (Figures 8 and 9) show that the rates of background events change a lot from run to run, yet systematic background modelling can assist keep the statistical significance. This fits with indirect detection methods that take into consideration astrophysical foregrounds, which Cirelli et al. (2011) talk about. Figure 11 shows that a balanced </w:t>
      </w:r>
      <w:proofErr w:type="spellStart"/>
      <w:r w:rsidRPr="00E975D9">
        <w:rPr>
          <w:rFonts w:asciiTheme="majorBidi" w:eastAsia="SimSun" w:hAnsiTheme="majorBidi" w:cstheme="majorBidi"/>
          <w:sz w:val="24"/>
          <w:szCs w:val="24"/>
          <w:lang w:eastAsia="zh-CN" w:bidi="ar"/>
        </w:rPr>
        <w:t>optimisation</w:t>
      </w:r>
      <w:proofErr w:type="spellEnd"/>
      <w:r w:rsidRPr="00E975D9">
        <w:rPr>
          <w:rFonts w:asciiTheme="majorBidi" w:eastAsia="SimSun" w:hAnsiTheme="majorBidi" w:cstheme="majorBidi"/>
          <w:sz w:val="24"/>
          <w:szCs w:val="24"/>
          <w:lang w:eastAsia="zh-CN" w:bidi="ar"/>
        </w:rPr>
        <w:t xml:space="preserve"> of sensitivity, background rejection, and precision is necessary for competitive search performance. This is supported by recent design frameworks for multi-target detection experiments (</w:t>
      </w:r>
      <w:proofErr w:type="spellStart"/>
      <w:r w:rsidRPr="00E975D9">
        <w:rPr>
          <w:rFonts w:asciiTheme="majorBidi" w:eastAsia="SimSun" w:hAnsiTheme="majorBidi" w:cstheme="majorBidi"/>
          <w:sz w:val="24"/>
          <w:szCs w:val="24"/>
          <w:lang w:eastAsia="zh-CN" w:bidi="ar"/>
        </w:rPr>
        <w:t>Battaglieri</w:t>
      </w:r>
      <w:proofErr w:type="spellEnd"/>
      <w:r w:rsidRPr="00E975D9">
        <w:rPr>
          <w:rFonts w:asciiTheme="majorBidi" w:eastAsia="SimSun" w:hAnsiTheme="majorBidi" w:cstheme="majorBidi"/>
          <w:sz w:val="24"/>
          <w:szCs w:val="24"/>
          <w:lang w:eastAsia="zh-CN" w:bidi="ar"/>
        </w:rPr>
        <w:t xml:space="preserve"> et al., 2017</w:t>
      </w:r>
      <w:proofErr w:type="gramStart"/>
      <w:r w:rsidRPr="00E975D9">
        <w:rPr>
          <w:rFonts w:asciiTheme="majorBidi" w:eastAsia="SimSun" w:hAnsiTheme="majorBidi" w:cstheme="majorBidi"/>
          <w:sz w:val="24"/>
          <w:szCs w:val="24"/>
          <w:lang w:eastAsia="zh-CN" w:bidi="ar"/>
        </w:rPr>
        <w:t>).</w:t>
      </w:r>
      <w:r w:rsidRPr="00E975D9">
        <w:rPr>
          <w:rFonts w:asciiTheme="majorBidi" w:eastAsia="SimSun" w:hAnsiTheme="majorBidi" w:cstheme="majorBidi"/>
          <w:sz w:val="24"/>
          <w:szCs w:val="24"/>
          <w:lang w:eastAsia="zh-CN"/>
        </w:rPr>
        <w:t>The</w:t>
      </w:r>
      <w:proofErr w:type="gramEnd"/>
      <w:r w:rsidRPr="00E975D9">
        <w:rPr>
          <w:rFonts w:asciiTheme="majorBidi" w:eastAsia="SimSun" w:hAnsiTheme="majorBidi" w:cstheme="majorBidi"/>
          <w:sz w:val="24"/>
          <w:szCs w:val="24"/>
          <w:lang w:eastAsia="zh-CN"/>
        </w:rPr>
        <w:t xml:space="preserve"> bubble plot that displays the correlation among the importance of detection and the mass of the candidates (Figure 13) explains that modest improvement in background suppression can save the likelihood of opening lighter candidates by a wide margin.  It corresponds to limits of the ATLAS and CMS collaborations using accelerator-based data (</w:t>
      </w:r>
      <w:proofErr w:type="spellStart"/>
      <w:r w:rsidRPr="00E975D9">
        <w:rPr>
          <w:rFonts w:asciiTheme="majorBidi" w:eastAsia="SimSun" w:hAnsiTheme="majorBidi" w:cstheme="majorBidi"/>
          <w:sz w:val="24"/>
          <w:szCs w:val="24"/>
          <w:lang w:eastAsia="zh-CN"/>
        </w:rPr>
        <w:t>Aaboud</w:t>
      </w:r>
      <w:proofErr w:type="spellEnd"/>
      <w:r w:rsidRPr="00E975D9">
        <w:rPr>
          <w:rFonts w:asciiTheme="majorBidi" w:eastAsia="SimSun" w:hAnsiTheme="majorBidi" w:cstheme="majorBidi"/>
          <w:sz w:val="24"/>
          <w:szCs w:val="24"/>
          <w:lang w:eastAsia="zh-CN"/>
        </w:rPr>
        <w:t xml:space="preserve"> et al., 2018; </w:t>
      </w:r>
      <w:proofErr w:type="spellStart"/>
      <w:r w:rsidRPr="00E975D9">
        <w:rPr>
          <w:rFonts w:asciiTheme="majorBidi" w:eastAsia="SimSun" w:hAnsiTheme="majorBidi" w:cstheme="majorBidi"/>
          <w:sz w:val="24"/>
          <w:szCs w:val="24"/>
          <w:lang w:eastAsia="zh-CN"/>
        </w:rPr>
        <w:t>Sirunyan</w:t>
      </w:r>
      <w:proofErr w:type="spellEnd"/>
      <w:r w:rsidRPr="00E975D9">
        <w:rPr>
          <w:rFonts w:asciiTheme="majorBidi" w:eastAsia="SimSun" w:hAnsiTheme="majorBidi" w:cstheme="majorBidi"/>
          <w:sz w:val="24"/>
          <w:szCs w:val="24"/>
          <w:lang w:eastAsia="zh-CN"/>
        </w:rPr>
        <w:t xml:space="preserve"> et al., 2019), where </w:t>
      </w:r>
      <w:proofErr w:type="spellStart"/>
      <w:r w:rsidRPr="00E975D9">
        <w:rPr>
          <w:rFonts w:asciiTheme="majorBidi" w:eastAsia="SimSun" w:hAnsiTheme="majorBidi" w:cstheme="majorBidi"/>
          <w:sz w:val="24"/>
          <w:szCs w:val="24"/>
          <w:lang w:eastAsia="zh-CN"/>
        </w:rPr>
        <w:t>optimisation</w:t>
      </w:r>
      <w:proofErr w:type="spellEnd"/>
      <w:r w:rsidRPr="00E975D9">
        <w:rPr>
          <w:rFonts w:asciiTheme="majorBidi" w:eastAsia="SimSun" w:hAnsiTheme="majorBidi" w:cstheme="majorBidi"/>
          <w:sz w:val="24"/>
          <w:szCs w:val="24"/>
          <w:lang w:eastAsia="zh-CN"/>
        </w:rPr>
        <w:t xml:space="preserve"> of event selection has a large impact on the </w:t>
      </w:r>
      <w:r w:rsidRPr="00E975D9">
        <w:rPr>
          <w:rFonts w:asciiTheme="majorBidi" w:eastAsia="SimSun" w:hAnsiTheme="majorBidi" w:cstheme="majorBidi"/>
          <w:sz w:val="24"/>
          <w:szCs w:val="24"/>
          <w:lang w:eastAsia="zh-CN"/>
        </w:rPr>
        <w:t>sensitivity to low-mass dark matter production processes.</w:t>
      </w:r>
    </w:p>
    <w:p w14:paraId="0DBCB043" w14:textId="77777777" w:rsidR="0027164A" w:rsidRPr="00E975D9" w:rsidRDefault="0027164A" w:rsidP="0027164A">
      <w:pPr>
        <w:spacing w:line="360" w:lineRule="auto"/>
        <w:jc w:val="both"/>
        <w:rPr>
          <w:rFonts w:asciiTheme="majorBidi" w:eastAsia="SimSun" w:hAnsiTheme="majorBidi" w:cstheme="majorBidi"/>
          <w:sz w:val="24"/>
          <w:szCs w:val="24"/>
          <w:lang w:eastAsia="zh-CN"/>
        </w:rPr>
      </w:pPr>
      <w:r w:rsidRPr="00E975D9">
        <w:rPr>
          <w:rFonts w:asciiTheme="majorBidi" w:eastAsia="SimSun" w:hAnsiTheme="majorBidi" w:cstheme="majorBidi"/>
          <w:sz w:val="24"/>
          <w:szCs w:val="24"/>
          <w:lang w:eastAsia="zh-CN"/>
        </w:rPr>
        <w:t>Again, combined when we examine all of these results we find ourselves in the position that we should employ a diversity of methods of search, ranging to ultra-sensitive direct detection to background-sensitive indirect detection to higher-energy collider searches.  As it can be seen in this study, the results are analogous in different regions. This agrees with the overall consensus on the topic that multi-channel, multi-detector measurements are the most appropriate way to locate or exclude viable dark matter candidates.</w:t>
      </w:r>
    </w:p>
    <w:p w14:paraId="1AC2BB28" w14:textId="77777777" w:rsidR="0027164A" w:rsidRPr="00E975D9" w:rsidRDefault="00E975D9" w:rsidP="0027164A">
      <w:pPr>
        <w:pStyle w:val="NoSpacing"/>
        <w:spacing w:line="360" w:lineRule="auto"/>
        <w:jc w:val="both"/>
        <w:rPr>
          <w:rFonts w:asciiTheme="majorBidi" w:hAnsiTheme="majorBidi" w:cstheme="majorBidi"/>
          <w:b/>
          <w:sz w:val="24"/>
          <w:szCs w:val="24"/>
        </w:rPr>
      </w:pPr>
      <w:r>
        <w:rPr>
          <w:rFonts w:asciiTheme="majorBidi" w:hAnsiTheme="majorBidi" w:cstheme="majorBidi"/>
          <w:b/>
          <w:sz w:val="24"/>
          <w:szCs w:val="24"/>
        </w:rPr>
        <w:t>CONCLUSION</w:t>
      </w:r>
    </w:p>
    <w:p w14:paraId="3B92A594" w14:textId="77777777" w:rsidR="0027164A" w:rsidRPr="00E975D9" w:rsidRDefault="0027164A" w:rsidP="0027164A">
      <w:pPr>
        <w:pStyle w:val="Heading2"/>
        <w:keepNext w:val="0"/>
        <w:keepLines w:val="0"/>
        <w:spacing w:line="360" w:lineRule="auto"/>
        <w:jc w:val="both"/>
        <w:rPr>
          <w:rFonts w:asciiTheme="majorBidi" w:hAnsiTheme="majorBidi"/>
          <w:b/>
          <w:bCs/>
          <w:color w:val="auto"/>
          <w:sz w:val="24"/>
          <w:szCs w:val="24"/>
        </w:rPr>
      </w:pPr>
      <w:r w:rsidRPr="00E975D9">
        <w:rPr>
          <w:rFonts w:asciiTheme="majorBidi" w:hAnsiTheme="majorBidi"/>
          <w:color w:val="auto"/>
          <w:sz w:val="24"/>
          <w:szCs w:val="24"/>
        </w:rPr>
        <w:t xml:space="preserve">Conclusively, researchers are yet to learn a lot more about the dark matter and the way it could potentially interact with other particles.  Astrophysical and cosmological findings present us with ample evidence about the reality of the existence of the dark matter and its part in the universe formation.  Direct searches with particle physics experiments have not yet detected the presence of dark matter, however, they have placed really tight constrains of what the dark matter can do.  There remain many other possibilities that researchers are examining and the hunt continues in finding interactions which are unrelated in gravity and it may prove productive.  The history of the dark matter illustrates the way science </w:t>
      </w:r>
      <w:r w:rsidRPr="00E975D9">
        <w:rPr>
          <w:rFonts w:asciiTheme="majorBidi" w:hAnsiTheme="majorBidi"/>
          <w:color w:val="auto"/>
          <w:sz w:val="24"/>
          <w:szCs w:val="24"/>
        </w:rPr>
        <w:lastRenderedPageBreak/>
        <w:t>can continue and the manner in which scholars in numerous disciplines coordinate. It is set to make significant discoveries that potentially can change our perception of the universe.</w:t>
      </w:r>
    </w:p>
    <w:p w14:paraId="03E6F383" w14:textId="77777777" w:rsidR="0027164A" w:rsidRPr="00E975D9" w:rsidRDefault="00E975D9" w:rsidP="0027164A">
      <w:pPr>
        <w:pStyle w:val="NoSpacing"/>
        <w:spacing w:line="360" w:lineRule="auto"/>
        <w:jc w:val="both"/>
        <w:rPr>
          <w:rFonts w:asciiTheme="majorBidi" w:hAnsiTheme="majorBidi" w:cstheme="majorBidi"/>
          <w:b/>
          <w:sz w:val="24"/>
          <w:szCs w:val="24"/>
        </w:rPr>
      </w:pPr>
      <w:r>
        <w:rPr>
          <w:rFonts w:asciiTheme="majorBidi" w:hAnsiTheme="majorBidi" w:cstheme="majorBidi"/>
          <w:b/>
          <w:sz w:val="24"/>
          <w:szCs w:val="24"/>
        </w:rPr>
        <w:t>REFERENCES</w:t>
      </w:r>
    </w:p>
    <w:p w14:paraId="4E18ACC6"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Abbott, T. M. C., et al. (2019).  Year 1 Dark Energy Survey: constraints on large cosmological models galaxies give constraints on galaxy clustering and weak lensing.  D/Phys Rev D 99(12), 123505.</w:t>
      </w:r>
    </w:p>
    <w:p w14:paraId="23A90D03"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Alexander, J., et al. (2019).  The Dark Sectors 2016 workshop community report.  27, 100371. The Dark Universe Physics.</w:t>
      </w:r>
    </w:p>
    <w:p w14:paraId="2764E0D7"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Aprile, E., et al. (2020).  Dark matter data analysis XENON1T: Signal and background modelling.  Physical review D, 102(7), 072004.</w:t>
      </w:r>
    </w:p>
    <w:p w14:paraId="64126D26"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Bertone, G., and others (2018).  The origin, nature and detection of the dark matter.  Nature 562, 5151 (7725), 2019.</w:t>
      </w:r>
    </w:p>
    <w:p w14:paraId="31F22ADD"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Billard, J., and others (2021).  Direct detection of dark matter APPEC committee report.  Report on Progress in Physics 85 5056201.</w:t>
      </w:r>
    </w:p>
    <w:p w14:paraId="326334E1"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Boyarsky, A., and others (2019).  Sterile neutrino dark matter.  In Particle and Nuclear Physics, 104, p 1-45.</w:t>
      </w:r>
    </w:p>
    <w:p w14:paraId="22F0785A"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Di Luzio, L., and others (2020).  The aforementioned QCD axion models.  870 Physics Reports, pages 112117.</w:t>
      </w:r>
    </w:p>
    <w:p w14:paraId="7E45DBA6"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 xml:space="preserve">Co-working with Fermi-LAT. (2020).  Searching with the Fermi-LAT 6 years of data to find evidence of dark matter </w:t>
      </w:r>
      <w:r w:rsidRPr="00E975D9">
        <w:rPr>
          <w:rFonts w:asciiTheme="majorBidi" w:hAnsiTheme="majorBidi" w:cstheme="majorBidi"/>
          <w:sz w:val="24"/>
          <w:szCs w:val="24"/>
        </w:rPr>
        <w:t>annihilation in dwarf spheroidal galaxies.  231301, Physical Review Letters 115(23).</w:t>
      </w:r>
    </w:p>
    <w:p w14:paraId="59087008"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 xml:space="preserve">F, </w:t>
      </w:r>
      <w:proofErr w:type="spellStart"/>
      <w:r w:rsidRPr="00E975D9">
        <w:rPr>
          <w:rFonts w:asciiTheme="majorBidi" w:hAnsiTheme="majorBidi" w:cstheme="majorBidi"/>
          <w:sz w:val="24"/>
          <w:szCs w:val="24"/>
        </w:rPr>
        <w:t>Kahlhoefer</w:t>
      </w:r>
      <w:proofErr w:type="spellEnd"/>
      <w:r w:rsidRPr="00E975D9">
        <w:rPr>
          <w:rFonts w:asciiTheme="majorBidi" w:hAnsiTheme="majorBidi" w:cstheme="majorBidi"/>
          <w:sz w:val="24"/>
          <w:szCs w:val="24"/>
        </w:rPr>
        <w:t xml:space="preserve">, and others (2021).  Theory and outcomes of collider searches of dark matter.  Prog Part </w:t>
      </w:r>
      <w:proofErr w:type="spellStart"/>
      <w:r w:rsidRPr="00E975D9">
        <w:rPr>
          <w:rFonts w:asciiTheme="majorBidi" w:hAnsiTheme="majorBidi" w:cstheme="majorBidi"/>
          <w:sz w:val="24"/>
          <w:szCs w:val="24"/>
        </w:rPr>
        <w:t>Nuc</w:t>
      </w:r>
      <w:proofErr w:type="spellEnd"/>
      <w:r w:rsidRPr="00E975D9">
        <w:rPr>
          <w:rFonts w:asciiTheme="majorBidi" w:hAnsiTheme="majorBidi" w:cstheme="majorBidi"/>
          <w:sz w:val="24"/>
          <w:szCs w:val="24"/>
        </w:rPr>
        <w:t xml:space="preserve"> Phys119, 103858.</w:t>
      </w:r>
    </w:p>
    <w:p w14:paraId="33BEBF25"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Planck is a collaborator. (2020).  Planck 2018 final results.  VI. Cosmic parameters.  A6 Astronomy and Astrophysics.</w:t>
      </w:r>
    </w:p>
    <w:p w14:paraId="37B7B8EC"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Roszkowski L, et al. (2018).  The physical nature of WIMP Dark Matter candidates and searches: where things stand today and what could happen in the future.  Progress in Physics, 81 (6), 066201.</w:t>
      </w:r>
    </w:p>
    <w:p w14:paraId="1E3DFE58" w14:textId="77777777" w:rsidR="0027164A" w:rsidRPr="00E975D9" w:rsidRDefault="0027164A" w:rsidP="0027164A">
      <w:pPr>
        <w:pStyle w:val="NoSpacing"/>
        <w:spacing w:line="360" w:lineRule="auto"/>
        <w:jc w:val="both"/>
        <w:rPr>
          <w:rFonts w:asciiTheme="majorBidi" w:hAnsiTheme="majorBidi" w:cstheme="majorBidi"/>
          <w:sz w:val="24"/>
          <w:szCs w:val="24"/>
        </w:rPr>
      </w:pPr>
      <w:proofErr w:type="spellStart"/>
      <w:r w:rsidRPr="00E975D9">
        <w:rPr>
          <w:rFonts w:asciiTheme="majorBidi" w:hAnsiTheme="majorBidi" w:cstheme="majorBidi"/>
          <w:sz w:val="24"/>
          <w:szCs w:val="24"/>
        </w:rPr>
        <w:t>Sofue</w:t>
      </w:r>
      <w:proofErr w:type="spellEnd"/>
      <w:r w:rsidRPr="00E975D9">
        <w:rPr>
          <w:rFonts w:asciiTheme="majorBidi" w:hAnsiTheme="majorBidi" w:cstheme="majorBidi"/>
          <w:sz w:val="24"/>
          <w:szCs w:val="24"/>
        </w:rPr>
        <w:t>, Y. et al. (2019).  Disc decomposition of rotation curves of galaxies.  Astronomical Society of Japan 71 (3), 44.</w:t>
      </w:r>
    </w:p>
    <w:p w14:paraId="4B5329D2" w14:textId="77777777" w:rsidR="0027164A" w:rsidRPr="00E975D9" w:rsidRDefault="0027164A" w:rsidP="0027164A">
      <w:pPr>
        <w:pStyle w:val="NoSpacing"/>
        <w:spacing w:line="360" w:lineRule="auto"/>
        <w:jc w:val="both"/>
        <w:rPr>
          <w:rFonts w:asciiTheme="majorBidi" w:hAnsiTheme="majorBidi" w:cstheme="majorBidi"/>
          <w:sz w:val="24"/>
          <w:szCs w:val="24"/>
        </w:rPr>
      </w:pPr>
      <w:proofErr w:type="spellStart"/>
      <w:r w:rsidRPr="00E975D9">
        <w:rPr>
          <w:rFonts w:asciiTheme="majorBidi" w:hAnsiTheme="majorBidi" w:cstheme="majorBidi"/>
          <w:sz w:val="24"/>
          <w:szCs w:val="24"/>
        </w:rPr>
        <w:t>Springel</w:t>
      </w:r>
      <w:proofErr w:type="spellEnd"/>
      <w:r w:rsidRPr="00E975D9">
        <w:rPr>
          <w:rFonts w:asciiTheme="majorBidi" w:hAnsiTheme="majorBidi" w:cstheme="majorBidi"/>
          <w:sz w:val="24"/>
          <w:szCs w:val="24"/>
        </w:rPr>
        <w:t xml:space="preserve">, V., and others (2018).  First results in the </w:t>
      </w:r>
      <w:proofErr w:type="spellStart"/>
      <w:r w:rsidRPr="00E975D9">
        <w:rPr>
          <w:rFonts w:asciiTheme="majorBidi" w:hAnsiTheme="majorBidi" w:cstheme="majorBidi"/>
          <w:sz w:val="24"/>
          <w:szCs w:val="24"/>
        </w:rPr>
        <w:t>IllustrisTNG</w:t>
      </w:r>
      <w:proofErr w:type="spellEnd"/>
      <w:r w:rsidRPr="00E975D9">
        <w:rPr>
          <w:rFonts w:asciiTheme="majorBidi" w:hAnsiTheme="majorBidi" w:cstheme="majorBidi"/>
          <w:sz w:val="24"/>
          <w:szCs w:val="24"/>
        </w:rPr>
        <w:t xml:space="preserve"> simulations: matter and galaxy clustering.  </w:t>
      </w:r>
      <w:proofErr w:type="spellStart"/>
      <w:proofErr w:type="gramStart"/>
      <w:r w:rsidRPr="00E975D9">
        <w:rPr>
          <w:rFonts w:asciiTheme="majorBidi" w:hAnsiTheme="majorBidi" w:cstheme="majorBidi"/>
          <w:sz w:val="24"/>
          <w:szCs w:val="24"/>
        </w:rPr>
        <w:t>M.not.R.A.S</w:t>
      </w:r>
      <w:proofErr w:type="spellEnd"/>
      <w:r w:rsidRPr="00E975D9">
        <w:rPr>
          <w:rFonts w:asciiTheme="majorBidi" w:hAnsiTheme="majorBidi" w:cstheme="majorBidi"/>
          <w:sz w:val="24"/>
          <w:szCs w:val="24"/>
        </w:rPr>
        <w:t>.</w:t>
      </w:r>
      <w:proofErr w:type="gramEnd"/>
      <w:r w:rsidRPr="00E975D9">
        <w:rPr>
          <w:rFonts w:asciiTheme="majorBidi" w:hAnsiTheme="majorBidi" w:cstheme="majorBidi"/>
          <w:sz w:val="24"/>
          <w:szCs w:val="24"/>
        </w:rPr>
        <w:t>, vol. 475, p. 676-698, 2017.</w:t>
      </w:r>
    </w:p>
    <w:p w14:paraId="50782B70"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 xml:space="preserve">Tulin, S., et al. (2018).  Small- scale </w:t>
      </w:r>
      <w:proofErr w:type="spellStart"/>
      <w:r w:rsidRPr="00E975D9">
        <w:rPr>
          <w:rFonts w:asciiTheme="majorBidi" w:hAnsiTheme="majorBidi" w:cstheme="majorBidi"/>
          <w:sz w:val="24"/>
          <w:szCs w:val="24"/>
        </w:rPr>
        <w:t>self interactions</w:t>
      </w:r>
      <w:proofErr w:type="spellEnd"/>
      <w:r w:rsidRPr="00E975D9">
        <w:rPr>
          <w:rFonts w:asciiTheme="majorBidi" w:hAnsiTheme="majorBidi" w:cstheme="majorBidi"/>
          <w:sz w:val="24"/>
          <w:szCs w:val="24"/>
        </w:rPr>
        <w:t xml:space="preserve"> of dark matter and structure.  730 Physics reports, 1-57.</w:t>
      </w:r>
    </w:p>
    <w:p w14:paraId="2D2752D6"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K, Umetsu, and others (2020).  Subaru HSC: cluster-galaxy weak lensing of latest optically selected clusters: calibration of the cluster mass. 890(2), 148 in The Astrophysical Journal.</w:t>
      </w:r>
    </w:p>
    <w:p w14:paraId="58A1ABD7" w14:textId="77777777" w:rsidR="0027164A" w:rsidRPr="00E975D9" w:rsidRDefault="0027164A" w:rsidP="0027164A">
      <w:pPr>
        <w:pStyle w:val="NoSpacing"/>
        <w:spacing w:line="360" w:lineRule="auto"/>
        <w:jc w:val="both"/>
        <w:rPr>
          <w:rFonts w:asciiTheme="majorBidi" w:hAnsiTheme="majorBidi" w:cstheme="majorBidi"/>
          <w:sz w:val="24"/>
          <w:szCs w:val="24"/>
        </w:rPr>
      </w:pPr>
      <w:proofErr w:type="spellStart"/>
      <w:r w:rsidRPr="00E975D9">
        <w:rPr>
          <w:rFonts w:asciiTheme="majorBidi" w:hAnsiTheme="majorBidi" w:cstheme="majorBidi"/>
          <w:sz w:val="24"/>
          <w:szCs w:val="24"/>
        </w:rPr>
        <w:t>Aaboud</w:t>
      </w:r>
      <w:proofErr w:type="spellEnd"/>
      <w:r w:rsidRPr="00E975D9">
        <w:rPr>
          <w:rFonts w:asciiTheme="majorBidi" w:hAnsiTheme="majorBidi" w:cstheme="majorBidi"/>
          <w:sz w:val="24"/>
          <w:szCs w:val="24"/>
        </w:rPr>
        <w:t xml:space="preserve">, M., Aad, G., Abbott, B., Abdallah, J., Abdinov, O., </w:t>
      </w:r>
      <w:proofErr w:type="spellStart"/>
      <w:r w:rsidRPr="00E975D9">
        <w:rPr>
          <w:rFonts w:asciiTheme="majorBidi" w:hAnsiTheme="majorBidi" w:cstheme="majorBidi"/>
          <w:sz w:val="24"/>
          <w:szCs w:val="24"/>
        </w:rPr>
        <w:t>Abeloos</w:t>
      </w:r>
      <w:proofErr w:type="spellEnd"/>
      <w:r w:rsidRPr="00E975D9">
        <w:rPr>
          <w:rFonts w:asciiTheme="majorBidi" w:hAnsiTheme="majorBidi" w:cstheme="majorBidi"/>
          <w:sz w:val="24"/>
          <w:szCs w:val="24"/>
        </w:rPr>
        <w:t xml:space="preserve">, B., (et al., 2018).  Search in the final states with a high-energy photon and large missing transverse momentum using the ATLAS detector at 13 TeV in the highest </w:t>
      </w:r>
      <w:proofErr w:type="spellStart"/>
      <w:r w:rsidRPr="00E975D9">
        <w:rPr>
          <w:rFonts w:asciiTheme="majorBidi" w:hAnsiTheme="majorBidi" w:cstheme="majorBidi"/>
          <w:sz w:val="24"/>
          <w:szCs w:val="24"/>
        </w:rPr>
        <w:t>centre</w:t>
      </w:r>
      <w:proofErr w:type="spellEnd"/>
      <w:r w:rsidRPr="00E975D9">
        <w:rPr>
          <w:rFonts w:asciiTheme="majorBidi" w:hAnsiTheme="majorBidi" w:cstheme="majorBidi"/>
          <w:sz w:val="24"/>
          <w:szCs w:val="24"/>
        </w:rPr>
        <w:t xml:space="preserve">-of-mass energy in </w:t>
      </w:r>
      <w:r w:rsidRPr="00E975D9">
        <w:rPr>
          <w:rFonts w:asciiTheme="majorBidi" w:hAnsiTheme="majorBidi" w:cstheme="majorBidi"/>
          <w:sz w:val="24"/>
          <w:szCs w:val="24"/>
        </w:rPr>
        <w:lastRenderedPageBreak/>
        <w:t>any dark matter search.  JHEP 2018(3), 126.</w:t>
      </w:r>
    </w:p>
    <w:p w14:paraId="4D4A379D" w14:textId="77777777" w:rsidR="0027164A" w:rsidRPr="00E975D9" w:rsidRDefault="0027164A" w:rsidP="0027164A">
      <w:pPr>
        <w:pStyle w:val="NoSpacing"/>
        <w:spacing w:line="360" w:lineRule="auto"/>
        <w:jc w:val="both"/>
        <w:rPr>
          <w:rFonts w:asciiTheme="majorBidi" w:hAnsiTheme="majorBidi" w:cstheme="majorBidi"/>
          <w:sz w:val="24"/>
          <w:szCs w:val="24"/>
        </w:rPr>
      </w:pPr>
      <w:proofErr w:type="spellStart"/>
      <w:r w:rsidRPr="00E975D9">
        <w:rPr>
          <w:rFonts w:asciiTheme="majorBidi" w:hAnsiTheme="majorBidi" w:cstheme="majorBidi"/>
          <w:sz w:val="24"/>
          <w:szCs w:val="24"/>
        </w:rPr>
        <w:t>Akerib</w:t>
      </w:r>
      <w:proofErr w:type="spellEnd"/>
      <w:r w:rsidRPr="00E975D9">
        <w:rPr>
          <w:rFonts w:asciiTheme="majorBidi" w:hAnsiTheme="majorBidi" w:cstheme="majorBidi"/>
          <w:sz w:val="24"/>
          <w:szCs w:val="24"/>
        </w:rPr>
        <w:t xml:space="preserve">, D. S., Alsum, S., Ara </w:t>
      </w:r>
      <w:proofErr w:type="spellStart"/>
      <w:r w:rsidRPr="00E975D9">
        <w:rPr>
          <w:rFonts w:asciiTheme="majorBidi" w:hAnsiTheme="majorBidi" w:cstheme="majorBidi"/>
          <w:sz w:val="24"/>
          <w:szCs w:val="24"/>
        </w:rPr>
        <w:t>ujo</w:t>
      </w:r>
      <w:proofErr w:type="spellEnd"/>
      <w:r w:rsidRPr="00E975D9">
        <w:rPr>
          <w:rFonts w:asciiTheme="majorBidi" w:hAnsiTheme="majorBidi" w:cstheme="majorBidi"/>
          <w:sz w:val="24"/>
          <w:szCs w:val="24"/>
        </w:rPr>
        <w:t>, H. M., Bai, X., Bailey, A. J., Balajthy, J., et al. (2017).  Results of a complete sky search in LUX dark matter search.  021303 in Physical Review Letters, 118(2).</w:t>
      </w:r>
    </w:p>
    <w:p w14:paraId="33445A14" w14:textId="77777777" w:rsidR="0027164A" w:rsidRPr="00E975D9" w:rsidRDefault="0027164A" w:rsidP="0027164A">
      <w:pPr>
        <w:pStyle w:val="NoSpacing"/>
        <w:spacing w:line="360" w:lineRule="auto"/>
        <w:jc w:val="both"/>
        <w:rPr>
          <w:rFonts w:asciiTheme="majorBidi" w:hAnsiTheme="majorBidi" w:cstheme="majorBidi"/>
          <w:sz w:val="24"/>
          <w:szCs w:val="24"/>
        </w:rPr>
      </w:pPr>
      <w:proofErr w:type="spellStart"/>
      <w:r w:rsidRPr="00E975D9">
        <w:rPr>
          <w:rFonts w:asciiTheme="majorBidi" w:hAnsiTheme="majorBidi" w:cstheme="majorBidi"/>
          <w:sz w:val="24"/>
          <w:szCs w:val="24"/>
        </w:rPr>
        <w:t>Angloher</w:t>
      </w:r>
      <w:proofErr w:type="spellEnd"/>
      <w:r w:rsidRPr="00E975D9">
        <w:rPr>
          <w:rFonts w:asciiTheme="majorBidi" w:hAnsiTheme="majorBidi" w:cstheme="majorBidi"/>
          <w:sz w:val="24"/>
          <w:szCs w:val="24"/>
        </w:rPr>
        <w:t xml:space="preserve">, </w:t>
      </w:r>
      <w:proofErr w:type="spellStart"/>
      <w:proofErr w:type="gramStart"/>
      <w:r w:rsidRPr="00E975D9">
        <w:rPr>
          <w:rFonts w:asciiTheme="majorBidi" w:hAnsiTheme="majorBidi" w:cstheme="majorBidi"/>
          <w:sz w:val="24"/>
          <w:szCs w:val="24"/>
        </w:rPr>
        <w:t>G.,Bauer</w:t>
      </w:r>
      <w:proofErr w:type="spellEnd"/>
      <w:proofErr w:type="gramEnd"/>
      <w:r w:rsidRPr="00E975D9">
        <w:rPr>
          <w:rFonts w:asciiTheme="majorBidi" w:hAnsiTheme="majorBidi" w:cstheme="majorBidi"/>
          <w:sz w:val="24"/>
          <w:szCs w:val="24"/>
        </w:rPr>
        <w:t>, M.,</w:t>
      </w:r>
      <w:proofErr w:type="spellStart"/>
      <w:r w:rsidRPr="00E975D9">
        <w:rPr>
          <w:rFonts w:asciiTheme="majorBidi" w:hAnsiTheme="majorBidi" w:cstheme="majorBidi"/>
          <w:sz w:val="24"/>
          <w:szCs w:val="24"/>
        </w:rPr>
        <w:t>Bavykina</w:t>
      </w:r>
      <w:proofErr w:type="spellEnd"/>
      <w:r w:rsidRPr="00E975D9">
        <w:rPr>
          <w:rFonts w:asciiTheme="majorBidi" w:hAnsiTheme="majorBidi" w:cstheme="majorBidi"/>
          <w:sz w:val="24"/>
          <w:szCs w:val="24"/>
        </w:rPr>
        <w:t xml:space="preserve">, I., Bento, </w:t>
      </w:r>
      <w:proofErr w:type="spellStart"/>
      <w:r w:rsidRPr="00E975D9">
        <w:rPr>
          <w:rFonts w:asciiTheme="majorBidi" w:hAnsiTheme="majorBidi" w:cstheme="majorBidi"/>
          <w:sz w:val="24"/>
          <w:szCs w:val="24"/>
        </w:rPr>
        <w:t>A.,Bucci</w:t>
      </w:r>
      <w:proofErr w:type="spellEnd"/>
      <w:r w:rsidRPr="00E975D9">
        <w:rPr>
          <w:rFonts w:asciiTheme="majorBidi" w:hAnsiTheme="majorBidi" w:cstheme="majorBidi"/>
          <w:sz w:val="24"/>
          <w:szCs w:val="24"/>
        </w:rPr>
        <w:t>, C.,</w:t>
      </w:r>
      <w:proofErr w:type="spellStart"/>
      <w:r w:rsidRPr="00E975D9">
        <w:rPr>
          <w:rFonts w:asciiTheme="majorBidi" w:hAnsiTheme="majorBidi" w:cstheme="majorBidi"/>
          <w:sz w:val="24"/>
          <w:szCs w:val="24"/>
        </w:rPr>
        <w:t>Canonica</w:t>
      </w:r>
      <w:proofErr w:type="spellEnd"/>
      <w:r w:rsidRPr="00E975D9">
        <w:rPr>
          <w:rFonts w:asciiTheme="majorBidi" w:hAnsiTheme="majorBidi" w:cstheme="majorBidi"/>
          <w:sz w:val="24"/>
          <w:szCs w:val="24"/>
        </w:rPr>
        <w:t xml:space="preserve">, L., and many others.  The CRESST-II search reported results on a dark matter search lasting 730 </w:t>
      </w:r>
      <w:proofErr w:type="spellStart"/>
      <w:r w:rsidRPr="00E975D9">
        <w:rPr>
          <w:rFonts w:asciiTheme="majorBidi" w:hAnsiTheme="majorBidi" w:cstheme="majorBidi"/>
          <w:sz w:val="24"/>
          <w:szCs w:val="24"/>
        </w:rPr>
        <w:t>kilogramme</w:t>
      </w:r>
      <w:proofErr w:type="spellEnd"/>
      <w:r w:rsidRPr="00E975D9">
        <w:rPr>
          <w:rFonts w:asciiTheme="majorBidi" w:hAnsiTheme="majorBidi" w:cstheme="majorBidi"/>
          <w:sz w:val="24"/>
          <w:szCs w:val="24"/>
        </w:rPr>
        <w:t xml:space="preserve"> days.  Physics, 72 (4), 1971.</w:t>
      </w:r>
    </w:p>
    <w:p w14:paraId="60407526"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 xml:space="preserve">Aprile, E., Arisaka, K., </w:t>
      </w:r>
      <w:proofErr w:type="spellStart"/>
      <w:r w:rsidRPr="00E975D9">
        <w:rPr>
          <w:rFonts w:asciiTheme="majorBidi" w:hAnsiTheme="majorBidi" w:cstheme="majorBidi"/>
          <w:sz w:val="24"/>
          <w:szCs w:val="24"/>
        </w:rPr>
        <w:t>Arneodo</w:t>
      </w:r>
      <w:proofErr w:type="spellEnd"/>
      <w:r w:rsidRPr="00E975D9">
        <w:rPr>
          <w:rFonts w:asciiTheme="majorBidi" w:hAnsiTheme="majorBidi" w:cstheme="majorBidi"/>
          <w:sz w:val="24"/>
          <w:szCs w:val="24"/>
        </w:rPr>
        <w:t xml:space="preserve">, F., Askin, A., </w:t>
      </w:r>
      <w:proofErr w:type="spellStart"/>
      <w:r w:rsidRPr="00E975D9">
        <w:rPr>
          <w:rFonts w:asciiTheme="majorBidi" w:hAnsiTheme="majorBidi" w:cstheme="majorBidi"/>
          <w:sz w:val="24"/>
          <w:szCs w:val="24"/>
        </w:rPr>
        <w:t>Baudis</w:t>
      </w:r>
      <w:proofErr w:type="spellEnd"/>
      <w:r w:rsidRPr="00E975D9">
        <w:rPr>
          <w:rFonts w:asciiTheme="majorBidi" w:hAnsiTheme="majorBidi" w:cstheme="majorBidi"/>
          <w:sz w:val="24"/>
          <w:szCs w:val="24"/>
        </w:rPr>
        <w:t>, L., Behrens, A., and other (2012).  Dark matter is demonstrated to exist by the 225 life days of XENON100 data.</w:t>
      </w:r>
    </w:p>
    <w:p w14:paraId="23DB2260"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Baudis, L. (2014).  A direct detection of dark matter.  Physics of the Dark Universe, pages 4, 50 59.</w:t>
      </w:r>
    </w:p>
    <w:p w14:paraId="28C2821C" w14:textId="77777777" w:rsidR="0027164A" w:rsidRPr="00E975D9" w:rsidRDefault="0027164A" w:rsidP="0027164A">
      <w:pPr>
        <w:pStyle w:val="NoSpacing"/>
        <w:spacing w:line="360" w:lineRule="auto"/>
        <w:jc w:val="both"/>
        <w:rPr>
          <w:rFonts w:asciiTheme="majorBidi" w:hAnsiTheme="majorBidi" w:cstheme="majorBidi"/>
          <w:sz w:val="24"/>
          <w:szCs w:val="24"/>
        </w:rPr>
      </w:pPr>
      <w:proofErr w:type="spellStart"/>
      <w:r w:rsidRPr="00E975D9">
        <w:rPr>
          <w:rFonts w:asciiTheme="majorBidi" w:hAnsiTheme="majorBidi" w:cstheme="majorBidi"/>
          <w:sz w:val="24"/>
          <w:szCs w:val="24"/>
        </w:rPr>
        <w:t>Battaglieri</w:t>
      </w:r>
      <w:proofErr w:type="spellEnd"/>
      <w:r w:rsidRPr="00E975D9">
        <w:rPr>
          <w:rFonts w:asciiTheme="majorBidi" w:hAnsiTheme="majorBidi" w:cstheme="majorBidi"/>
          <w:sz w:val="24"/>
          <w:szCs w:val="24"/>
        </w:rPr>
        <w:t xml:space="preserve">, M., Belloni, A., Chou, A., Cushman, P., </w:t>
      </w:r>
      <w:proofErr w:type="spellStart"/>
      <w:r w:rsidRPr="00E975D9">
        <w:rPr>
          <w:rFonts w:asciiTheme="majorBidi" w:hAnsiTheme="majorBidi" w:cstheme="majorBidi"/>
          <w:sz w:val="24"/>
          <w:szCs w:val="24"/>
        </w:rPr>
        <w:t>Echenard</w:t>
      </w:r>
      <w:proofErr w:type="spellEnd"/>
      <w:r w:rsidRPr="00E975D9">
        <w:rPr>
          <w:rFonts w:asciiTheme="majorBidi" w:hAnsiTheme="majorBidi" w:cstheme="majorBidi"/>
          <w:sz w:val="24"/>
          <w:szCs w:val="24"/>
        </w:rPr>
        <w:t xml:space="preserve">, B., Essig, R., and others (2017).  A community report on new ideas about dark matter in the US.  </w:t>
      </w:r>
      <w:proofErr w:type="spellStart"/>
      <w:r w:rsidRPr="00E975D9">
        <w:rPr>
          <w:rFonts w:asciiTheme="majorBidi" w:hAnsiTheme="majorBidi" w:cstheme="majorBidi"/>
          <w:sz w:val="24"/>
          <w:szCs w:val="24"/>
        </w:rPr>
        <w:t>arXiv</w:t>
      </w:r>
      <w:proofErr w:type="spellEnd"/>
      <w:r w:rsidRPr="00E975D9">
        <w:rPr>
          <w:rFonts w:asciiTheme="majorBidi" w:hAnsiTheme="majorBidi" w:cstheme="majorBidi"/>
          <w:sz w:val="24"/>
          <w:szCs w:val="24"/>
        </w:rPr>
        <w:t xml:space="preserve"> preprint: arXiv:1707.04591.</w:t>
      </w:r>
    </w:p>
    <w:p w14:paraId="49063FB7"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Bertone, G., Hooper, D. and Silk, J. (2005).  Proofs of dark matter particles, potentialities and restrictions.  Physics Reports 405(56), 279390 (2006).</w:t>
      </w:r>
    </w:p>
    <w:p w14:paraId="0FC73DA1"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 xml:space="preserve">M. Cirelli, G. </w:t>
      </w:r>
      <w:proofErr w:type="spellStart"/>
      <w:r w:rsidRPr="00E975D9">
        <w:rPr>
          <w:rFonts w:asciiTheme="majorBidi" w:hAnsiTheme="majorBidi" w:cstheme="majorBidi"/>
          <w:sz w:val="24"/>
          <w:szCs w:val="24"/>
        </w:rPr>
        <w:t>Corcella</w:t>
      </w:r>
      <w:proofErr w:type="spellEnd"/>
      <w:r w:rsidRPr="00E975D9">
        <w:rPr>
          <w:rFonts w:asciiTheme="majorBidi" w:hAnsiTheme="majorBidi" w:cstheme="majorBidi"/>
          <w:sz w:val="24"/>
          <w:szCs w:val="24"/>
        </w:rPr>
        <w:t xml:space="preserve">, A. Hektor, G. </w:t>
      </w:r>
      <w:proofErr w:type="spellStart"/>
      <w:r w:rsidRPr="00E975D9">
        <w:rPr>
          <w:rFonts w:asciiTheme="majorBidi" w:hAnsiTheme="majorBidi" w:cstheme="majorBidi"/>
          <w:sz w:val="24"/>
          <w:szCs w:val="24"/>
        </w:rPr>
        <w:t>HutsI</w:t>
      </w:r>
      <w:proofErr w:type="spellEnd"/>
      <w:r w:rsidRPr="00E975D9">
        <w:rPr>
          <w:rFonts w:asciiTheme="majorBidi" w:hAnsiTheme="majorBidi" w:cstheme="majorBidi"/>
          <w:sz w:val="24"/>
          <w:szCs w:val="24"/>
        </w:rPr>
        <w:t xml:space="preserve">, M. </w:t>
      </w:r>
      <w:proofErr w:type="spellStart"/>
      <w:r w:rsidRPr="00E975D9">
        <w:rPr>
          <w:rFonts w:asciiTheme="majorBidi" w:hAnsiTheme="majorBidi" w:cstheme="majorBidi"/>
          <w:sz w:val="24"/>
          <w:szCs w:val="24"/>
        </w:rPr>
        <w:t>Kadastik</w:t>
      </w:r>
      <w:proofErr w:type="spellEnd"/>
      <w:r w:rsidRPr="00E975D9">
        <w:rPr>
          <w:rFonts w:asciiTheme="majorBidi" w:hAnsiTheme="majorBidi" w:cstheme="majorBidi"/>
          <w:sz w:val="24"/>
          <w:szCs w:val="24"/>
        </w:rPr>
        <w:t xml:space="preserve">, and P. </w:t>
      </w:r>
      <w:proofErr w:type="spellStart"/>
      <w:r w:rsidRPr="00E975D9">
        <w:rPr>
          <w:rFonts w:asciiTheme="majorBidi" w:hAnsiTheme="majorBidi" w:cstheme="majorBidi"/>
          <w:sz w:val="24"/>
          <w:szCs w:val="24"/>
        </w:rPr>
        <w:t>Panci</w:t>
      </w:r>
      <w:proofErr w:type="spellEnd"/>
      <w:r w:rsidRPr="00E975D9">
        <w:rPr>
          <w:rFonts w:asciiTheme="majorBidi" w:hAnsiTheme="majorBidi" w:cstheme="majorBidi"/>
          <w:sz w:val="24"/>
          <w:szCs w:val="24"/>
        </w:rPr>
        <w:t xml:space="preserve"> (2011), and others.  PPPC 4 DM ID: A particle physicist cookbook that fails on particle dark matter indirect detection.  051 in Journal of Cosmology and </w:t>
      </w:r>
      <w:proofErr w:type="spellStart"/>
      <w:r w:rsidRPr="00E975D9">
        <w:rPr>
          <w:rFonts w:asciiTheme="majorBidi" w:hAnsiTheme="majorBidi" w:cstheme="majorBidi"/>
          <w:sz w:val="24"/>
          <w:szCs w:val="24"/>
        </w:rPr>
        <w:t>Astroparticle</w:t>
      </w:r>
      <w:proofErr w:type="spellEnd"/>
      <w:r w:rsidRPr="00E975D9">
        <w:rPr>
          <w:rFonts w:asciiTheme="majorBidi" w:hAnsiTheme="majorBidi" w:cstheme="majorBidi"/>
          <w:sz w:val="24"/>
          <w:szCs w:val="24"/>
        </w:rPr>
        <w:t xml:space="preserve"> Physics 2011(03).</w:t>
      </w:r>
    </w:p>
    <w:p w14:paraId="6993FD69" w14:textId="77777777" w:rsidR="0027164A" w:rsidRPr="00E975D9" w:rsidRDefault="0027164A" w:rsidP="0027164A">
      <w:pPr>
        <w:pStyle w:val="NoSpacing"/>
        <w:spacing w:line="360" w:lineRule="auto"/>
        <w:jc w:val="both"/>
        <w:rPr>
          <w:rFonts w:asciiTheme="majorBidi" w:hAnsiTheme="majorBidi" w:cstheme="majorBidi"/>
          <w:sz w:val="24"/>
          <w:szCs w:val="24"/>
        </w:rPr>
      </w:pPr>
      <w:r w:rsidRPr="00E975D9">
        <w:rPr>
          <w:rFonts w:asciiTheme="majorBidi" w:hAnsiTheme="majorBidi" w:cstheme="majorBidi"/>
          <w:sz w:val="24"/>
          <w:szCs w:val="24"/>
        </w:rPr>
        <w:t xml:space="preserve">Cui, X., Abdukerim, A., Chen, W., Chen, X., Chen, Y., Guo, X., and more (2017).  </w:t>
      </w:r>
      <w:proofErr w:type="spellStart"/>
      <w:r w:rsidRPr="00E975D9">
        <w:rPr>
          <w:rFonts w:asciiTheme="majorBidi" w:hAnsiTheme="majorBidi" w:cstheme="majorBidi"/>
          <w:sz w:val="24"/>
          <w:szCs w:val="24"/>
        </w:rPr>
        <w:t>PandaX</w:t>
      </w:r>
      <w:proofErr w:type="spellEnd"/>
      <w:r w:rsidRPr="00E975D9">
        <w:rPr>
          <w:rFonts w:asciiTheme="majorBidi" w:hAnsiTheme="majorBidi" w:cstheme="majorBidi"/>
          <w:sz w:val="24"/>
          <w:szCs w:val="24"/>
        </w:rPr>
        <w:t xml:space="preserve">-II experiment placed 54 </w:t>
      </w:r>
      <w:proofErr w:type="spellStart"/>
      <w:r w:rsidRPr="00E975D9">
        <w:rPr>
          <w:rFonts w:asciiTheme="majorBidi" w:hAnsiTheme="majorBidi" w:cstheme="majorBidi"/>
          <w:sz w:val="24"/>
          <w:szCs w:val="24"/>
        </w:rPr>
        <w:t>tonnes</w:t>
      </w:r>
      <w:proofErr w:type="spellEnd"/>
      <w:r w:rsidRPr="00E975D9">
        <w:rPr>
          <w:rFonts w:asciiTheme="majorBidi" w:hAnsiTheme="majorBidi" w:cstheme="majorBidi"/>
          <w:sz w:val="24"/>
          <w:szCs w:val="24"/>
        </w:rPr>
        <w:t xml:space="preserve"> of the material under the influence of dark matter within a day.  Physical Review Letters 119 (18), 181302.</w:t>
      </w:r>
    </w:p>
    <w:p w14:paraId="6D6DA0A0" w14:textId="77777777" w:rsidR="0027164A" w:rsidRPr="00E975D9" w:rsidRDefault="0027164A" w:rsidP="0027164A">
      <w:pPr>
        <w:pStyle w:val="NormalWeb"/>
        <w:spacing w:before="100" w:after="100" w:line="360" w:lineRule="auto"/>
        <w:jc w:val="both"/>
        <w:rPr>
          <w:rFonts w:asciiTheme="majorBidi" w:hAnsiTheme="majorBidi" w:cstheme="majorBidi"/>
        </w:rPr>
        <w:sectPr w:rsidR="0027164A" w:rsidRPr="00E975D9" w:rsidSect="006A5D0C">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num="2" w:space="720"/>
          <w:docGrid w:linePitch="360"/>
        </w:sectPr>
      </w:pPr>
      <w:proofErr w:type="spellStart"/>
      <w:r w:rsidRPr="00E975D9">
        <w:rPr>
          <w:rFonts w:asciiTheme="majorBidi" w:hAnsiTheme="majorBidi" w:cstheme="majorBidi"/>
        </w:rPr>
        <w:t>Sirunyan</w:t>
      </w:r>
      <w:proofErr w:type="spellEnd"/>
      <w:r w:rsidRPr="00E975D9">
        <w:rPr>
          <w:rFonts w:asciiTheme="majorBidi" w:hAnsiTheme="majorBidi" w:cstheme="majorBidi"/>
        </w:rPr>
        <w:t xml:space="preserve">, A. M., Tumasyan, A., Adam, W., </w:t>
      </w:r>
      <w:proofErr w:type="spellStart"/>
      <w:r w:rsidRPr="00E975D9">
        <w:rPr>
          <w:rFonts w:asciiTheme="majorBidi" w:hAnsiTheme="majorBidi" w:cstheme="majorBidi"/>
        </w:rPr>
        <w:t>Asilar</w:t>
      </w:r>
      <w:proofErr w:type="spellEnd"/>
      <w:r w:rsidRPr="00E975D9">
        <w:rPr>
          <w:rFonts w:asciiTheme="majorBidi" w:hAnsiTheme="majorBidi" w:cstheme="majorBidi"/>
        </w:rPr>
        <w:t xml:space="preserve">, E., Bergauer, T., Dragicevic, M., and others (2019).  The search targets dark matter particles that originated in the collision of two top quarks at a </w:t>
      </w:r>
      <w:proofErr w:type="spellStart"/>
      <w:r w:rsidRPr="00E975D9">
        <w:rPr>
          <w:rFonts w:asciiTheme="majorBidi" w:hAnsiTheme="majorBidi" w:cstheme="majorBidi"/>
        </w:rPr>
        <w:t>centre</w:t>
      </w:r>
      <w:proofErr w:type="spellEnd"/>
      <w:r w:rsidRPr="00E975D9">
        <w:rPr>
          <w:rFonts w:asciiTheme="majorBidi" w:hAnsiTheme="majorBidi" w:cstheme="majorBidi"/>
        </w:rPr>
        <w:t>-of-mass energy of 13TeV. 2019(3).</w:t>
      </w:r>
    </w:p>
    <w:p w14:paraId="21B80127" w14:textId="77777777" w:rsidR="00D72A5D" w:rsidRPr="00E975D9" w:rsidRDefault="00D72A5D" w:rsidP="0027164A">
      <w:pPr>
        <w:pStyle w:val="NormalWeb"/>
        <w:spacing w:before="100" w:after="100" w:line="360" w:lineRule="auto"/>
        <w:jc w:val="both"/>
        <w:rPr>
          <w:rFonts w:asciiTheme="majorBidi" w:hAnsiTheme="majorBidi" w:cstheme="majorBidi"/>
        </w:rPr>
      </w:pPr>
    </w:p>
    <w:sectPr w:rsidR="00D72A5D" w:rsidRPr="00E975D9" w:rsidSect="006A5D0C">
      <w:type w:val="continuous"/>
      <w:pgSz w:w="11906" w:h="16838" w:code="9"/>
      <w:pgMar w:top="1440" w:right="1440" w:bottom="1440" w:left="1440" w:header="720" w:footer="720" w:gutter="0"/>
      <w:pgBorders w:offsetFrom="page">
        <w:left w:val="thinThickThinMediumGap" w:sz="24" w:space="24" w:color="C17529" w:themeColor="accent6"/>
        <w:right w:val="thinThickThinMediumGap" w:sz="24" w:space="24" w:color="C17529" w:themeColor="accent6"/>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15682" w14:textId="77777777" w:rsidR="00871A2F" w:rsidRDefault="00871A2F" w:rsidP="00D72A5D">
      <w:pPr>
        <w:spacing w:after="0" w:line="240" w:lineRule="auto"/>
      </w:pPr>
      <w:r>
        <w:separator/>
      </w:r>
    </w:p>
  </w:endnote>
  <w:endnote w:type="continuationSeparator" w:id="0">
    <w:p w14:paraId="6515093E" w14:textId="77777777" w:rsidR="00871A2F" w:rsidRDefault="00871A2F"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870803"/>
      <w:docPartObj>
        <w:docPartGallery w:val="Page Numbers (Bottom of Page)"/>
        <w:docPartUnique/>
      </w:docPartObj>
    </w:sdtPr>
    <w:sdtEndPr>
      <w:rPr>
        <w:color w:val="7F7F7F" w:themeColor="background1" w:themeShade="7F"/>
        <w:spacing w:val="60"/>
      </w:rPr>
    </w:sdtEndPr>
    <w:sdtContent>
      <w:p w14:paraId="1FB3B3A8" w14:textId="77777777" w:rsidR="0027164A" w:rsidRDefault="0027164A">
        <w:pPr>
          <w:pStyle w:val="Footer"/>
          <w:pBdr>
            <w:top w:val="single" w:sz="4" w:space="1" w:color="D9D9D9" w:themeColor="background1" w:themeShade="D9"/>
          </w:pBdr>
          <w:rPr>
            <w:b/>
            <w:bCs/>
          </w:rPr>
        </w:pPr>
        <w:r w:rsidRPr="003A5B96">
          <w:rPr>
            <w:noProof/>
          </w:rPr>
          <mc:AlternateContent>
            <mc:Choice Requires="wps">
              <w:drawing>
                <wp:anchor distT="45720" distB="45720" distL="114300" distR="114300" simplePos="0" relativeHeight="251719680" behindDoc="0" locked="0" layoutInCell="1" allowOverlap="1" wp14:anchorId="3617A841" wp14:editId="5D4DD8BD">
                  <wp:simplePos x="0" y="0"/>
                  <wp:positionH relativeFrom="column">
                    <wp:posOffset>2357252</wp:posOffset>
                  </wp:positionH>
                  <wp:positionV relativeFrom="paragraph">
                    <wp:posOffset>29136</wp:posOffset>
                  </wp:positionV>
                  <wp:extent cx="3625355" cy="3575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355" cy="357505"/>
                          </a:xfrm>
                          <a:prstGeom prst="rect">
                            <a:avLst/>
                          </a:prstGeom>
                          <a:noFill/>
                          <a:ln w="9525">
                            <a:noFill/>
                            <a:miter lim="800000"/>
                            <a:headEnd/>
                            <a:tailEnd/>
                          </a:ln>
                        </wps:spPr>
                        <wps:txbx>
                          <w:txbxContent>
                            <w:p w14:paraId="51080504" w14:textId="4F6134A4" w:rsidR="0027164A" w:rsidRPr="009A6886" w:rsidRDefault="0027164A" w:rsidP="00AF78D4">
                              <w:pPr>
                                <w:spacing w:after="0" w:line="240" w:lineRule="auto"/>
                                <w:jc w:val="center"/>
                                <w:rPr>
                                  <w:b/>
                                  <w:bCs/>
                                  <w:color w:val="694F08" w:themeColor="background2" w:themeShade="40"/>
                                  <w:sz w:val="10"/>
                                  <w:szCs w:val="10"/>
                                </w:rPr>
                              </w:pPr>
                              <w:r w:rsidRPr="009A6886">
                                <w:rPr>
                                  <w:b/>
                                  <w:bCs/>
                                  <w:color w:val="694F08" w:themeColor="background2" w:themeShade="40"/>
                                  <w:sz w:val="10"/>
                                  <w:szCs w:val="10"/>
                                </w:rPr>
                                <w:t>Copyright©2025. This work is licensed under a Creative Common Attribution 4.0 International License.</w:t>
                              </w:r>
                              <w:r w:rsidR="00E04A37" w:rsidRPr="00E04A37">
                                <w:rPr>
                                  <w:b/>
                                  <w:bCs/>
                                  <w:color w:val="694F08" w:themeColor="background2" w:themeShade="40"/>
                                  <w:sz w:val="10"/>
                                  <w:szCs w:val="10"/>
                                </w:rPr>
                                <w:t xml:space="preserve"> </w:t>
                              </w:r>
                              <w:r w:rsidR="00E04A37">
                                <w:rPr>
                                  <w:b/>
                                  <w:bCs/>
                                  <w:color w:val="694F08" w:themeColor="background2" w:themeShade="40"/>
                                  <w:sz w:val="10"/>
                                  <w:szCs w:val="10"/>
                                </w:rPr>
                                <w:t>(cc by 4.0)</w:t>
                              </w:r>
                            </w:p>
                            <w:p w14:paraId="3BB54830" w14:textId="77777777" w:rsidR="0027164A" w:rsidRPr="009A6886" w:rsidRDefault="0027164A" w:rsidP="00B7374E">
                              <w:pPr>
                                <w:spacing w:after="0" w:line="240" w:lineRule="auto"/>
                                <w:jc w:val="center"/>
                                <w:rPr>
                                  <w:rFonts w:ascii="Segoe UI" w:hAnsi="Segoe UI" w:cs="Segoe UI"/>
                                  <w:b/>
                                  <w:bCs/>
                                  <w:color w:val="694F08" w:themeColor="background2" w:themeShade="40"/>
                                  <w:sz w:val="14"/>
                                  <w:szCs w:val="14"/>
                                  <w:shd w:val="clear" w:color="auto" w:fill="FFFFFF"/>
                                </w:rPr>
                              </w:pPr>
                              <w:r w:rsidRPr="00B7374E">
                                <w:rPr>
                                  <w:rFonts w:ascii="Segoe UI" w:hAnsi="Segoe UI" w:cs="Segoe UI"/>
                                  <w:b/>
                                  <w:bCs/>
                                  <w:color w:val="694F08" w:themeColor="background2" w:themeShade="40"/>
                                  <w:sz w:val="14"/>
                                  <w:szCs w:val="14"/>
                                  <w:shd w:val="clear" w:color="auto" w:fill="FFFFFF"/>
                                </w:rPr>
                                <w:t>THE LUMINARY LEARNING INSTITUTE (SMC-PRIVATE)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7A841" id="_x0000_t202" coordsize="21600,21600" o:spt="202" path="m,l,21600r21600,l21600,xe">
                  <v:stroke joinstyle="miter"/>
                  <v:path gradientshapeok="t" o:connecttype="rect"/>
                </v:shapetype>
                <v:shape id="_x0000_s1028" type="#_x0000_t202" style="position:absolute;margin-left:185.6pt;margin-top:2.3pt;width:285.45pt;height:28.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" filled="f" stroked="f">
                  <v:textbox>
                    <w:txbxContent>
                      <w:p w14:paraId="51080504" w14:textId="4F6134A4" w:rsidR="0027164A" w:rsidRPr="009A6886" w:rsidRDefault="0027164A" w:rsidP="00AF78D4">
                        <w:pPr>
                          <w:spacing w:after="0" w:line="240" w:lineRule="auto"/>
                          <w:jc w:val="center"/>
                          <w:rPr>
                            <w:b/>
                            <w:bCs/>
                            <w:color w:val="694F08" w:themeColor="background2" w:themeShade="40"/>
                            <w:sz w:val="10"/>
                            <w:szCs w:val="10"/>
                          </w:rPr>
                        </w:pPr>
                        <w:r w:rsidRPr="009A6886">
                          <w:rPr>
                            <w:b/>
                            <w:bCs/>
                            <w:color w:val="694F08" w:themeColor="background2" w:themeShade="40"/>
                            <w:sz w:val="10"/>
                            <w:szCs w:val="10"/>
                          </w:rPr>
                          <w:t>Copyright©2025. This work is licensed under a Creative Common Attribution 4.0 International License.</w:t>
                        </w:r>
                        <w:r w:rsidR="00E04A37" w:rsidRPr="00E04A37">
                          <w:rPr>
                            <w:b/>
                            <w:bCs/>
                            <w:color w:val="694F08" w:themeColor="background2" w:themeShade="40"/>
                            <w:sz w:val="10"/>
                            <w:szCs w:val="10"/>
                          </w:rPr>
                          <w:t xml:space="preserve"> </w:t>
                        </w:r>
                        <w:r w:rsidR="00E04A37">
                          <w:rPr>
                            <w:b/>
                            <w:bCs/>
                            <w:color w:val="694F08" w:themeColor="background2" w:themeShade="40"/>
                            <w:sz w:val="10"/>
                            <w:szCs w:val="10"/>
                          </w:rPr>
                          <w:t>(cc by 4.0)</w:t>
                        </w:r>
                      </w:p>
                      <w:p w14:paraId="3BB54830" w14:textId="77777777" w:rsidR="0027164A" w:rsidRPr="009A6886" w:rsidRDefault="0027164A" w:rsidP="00B7374E">
                        <w:pPr>
                          <w:spacing w:after="0" w:line="240" w:lineRule="auto"/>
                          <w:jc w:val="center"/>
                          <w:rPr>
                            <w:rFonts w:ascii="Segoe UI" w:hAnsi="Segoe UI" w:cs="Segoe UI"/>
                            <w:b/>
                            <w:bCs/>
                            <w:color w:val="694F08" w:themeColor="background2" w:themeShade="40"/>
                            <w:sz w:val="14"/>
                            <w:szCs w:val="14"/>
                            <w:shd w:val="clear" w:color="auto" w:fill="FFFFFF"/>
                          </w:rPr>
                        </w:pPr>
                        <w:r w:rsidRPr="00B7374E">
                          <w:rPr>
                            <w:rFonts w:ascii="Segoe UI" w:hAnsi="Segoe UI" w:cs="Segoe UI"/>
                            <w:b/>
                            <w:bCs/>
                            <w:color w:val="694F08" w:themeColor="background2" w:themeShade="40"/>
                            <w:sz w:val="14"/>
                            <w:szCs w:val="14"/>
                            <w:shd w:val="clear" w:color="auto" w:fill="FFFFFF"/>
                          </w:rPr>
                          <w:t>THE LUMINARY LEARNING INSTITUTE (SMC-PRIVATE) LIMITED</w:t>
                        </w:r>
                      </w:p>
                    </w:txbxContent>
                  </v:textbox>
                </v:shape>
              </w:pict>
            </mc:Fallback>
          </mc:AlternateContent>
        </w:r>
        <w:r>
          <w:fldChar w:fldCharType="begin"/>
        </w:r>
        <w:r>
          <w:instrText xml:space="preserve"> PAGE   \* MERGEFORMAT </w:instrText>
        </w:r>
        <w:r>
          <w:fldChar w:fldCharType="separate"/>
        </w:r>
        <w:r w:rsidR="00E975D9" w:rsidRPr="00E975D9">
          <w:rPr>
            <w:b/>
            <w:bCs/>
            <w:noProof/>
          </w:rPr>
          <w:t>67</w:t>
        </w:r>
        <w:r>
          <w:rPr>
            <w:b/>
            <w:bCs/>
            <w:noProof/>
          </w:rPr>
          <w:fldChar w:fldCharType="end"/>
        </w:r>
        <w:r>
          <w:rPr>
            <w:b/>
            <w:bCs/>
          </w:rPr>
          <w:t xml:space="preserve"> | </w:t>
        </w:r>
        <w:r>
          <w:rPr>
            <w:color w:val="7F7F7F" w:themeColor="background1" w:themeShade="7F"/>
            <w:spacing w:val="60"/>
          </w:rPr>
          <w:t>Page</w:t>
        </w:r>
      </w:p>
    </w:sdtContent>
  </w:sdt>
  <w:p w14:paraId="4BFFF658" w14:textId="77777777" w:rsidR="0027164A" w:rsidRDefault="0027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07811" w14:textId="77777777" w:rsidR="00871A2F" w:rsidRDefault="00871A2F" w:rsidP="00D72A5D">
      <w:pPr>
        <w:spacing w:after="0" w:line="240" w:lineRule="auto"/>
      </w:pPr>
      <w:r>
        <w:separator/>
      </w:r>
    </w:p>
  </w:footnote>
  <w:footnote w:type="continuationSeparator" w:id="0">
    <w:p w14:paraId="4C0E8274" w14:textId="77777777" w:rsidR="00871A2F" w:rsidRDefault="00871A2F"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81F1" w14:textId="77777777" w:rsidR="0027164A" w:rsidRDefault="00871A2F">
    <w:pPr>
      <w:pStyle w:val="Header"/>
    </w:pPr>
    <w:r>
      <w:rPr>
        <w:noProof/>
      </w:rPr>
      <w:pict w14:anchorId="02C23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1311563" o:spid="_x0000_s2108" type="#_x0000_t75" style="position:absolute;margin-left:0;margin-top:0;width:451.25pt;height:412.15pt;z-index:-251594752;mso-position-horizontal:center;mso-position-horizontal-relative:margin;mso-position-vertical:center;mso-position-vertical-relative:margin" o:allowincell="f">
          <v:imagedata r:id="rId1" o:title="04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D818" w14:textId="77777777" w:rsidR="0027164A" w:rsidRPr="003E198B" w:rsidRDefault="00871A2F" w:rsidP="009A6886">
    <w:pPr>
      <w:pStyle w:val="Header"/>
      <w:jc w:val="center"/>
      <w:rPr>
        <w:rFonts w:ascii="Arial Rounded MT Bold" w:hAnsi="Arial Rounded MT Bold"/>
        <w:color w:val="F0A22E" w:themeColor="accent1"/>
        <w:sz w:val="20"/>
        <w:szCs w:val="20"/>
      </w:rPr>
    </w:pPr>
    <w:r>
      <w:rPr>
        <w:rFonts w:ascii="Segoe UI" w:hAnsi="Segoe UI" w:cs="Segoe UI"/>
        <w:b/>
        <w:caps/>
        <w:noProof/>
        <w:sz w:val="28"/>
        <w:szCs w:val="21"/>
      </w:rPr>
      <w:pict w14:anchorId="710DB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1311564" o:spid="_x0000_s2109" type="#_x0000_t75" style="position:absolute;left:0;text-align:left;margin-left:0;margin-top:0;width:451.25pt;height:412.15pt;z-index:-251593728;mso-position-horizontal:center;mso-position-horizontal-relative:margin;mso-position-vertical:center;mso-position-vertical-relative:margin" o:allowincell="f">
          <v:imagedata r:id="rId1" o:title="040" gain="19661f" blacklevel="22938f"/>
          <w10:wrap anchorx="margin" anchory="margin"/>
        </v:shape>
      </w:pict>
    </w:r>
    <w:r w:rsidR="0027164A">
      <w:rPr>
        <w:rFonts w:ascii="Segoe UI" w:hAnsi="Segoe UI" w:cs="Segoe UI"/>
        <w:b/>
        <w:caps/>
        <w:sz w:val="28"/>
        <w:szCs w:val="2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WORLDWIDE JOURNAL OF PHYSICS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324B" w14:textId="77777777" w:rsidR="0027164A" w:rsidRDefault="00871A2F">
    <w:pPr>
      <w:pStyle w:val="Header"/>
    </w:pPr>
    <w:r>
      <w:rPr>
        <w:noProof/>
      </w:rPr>
      <w:pict w14:anchorId="11DF9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1311562" o:spid="_x0000_s2107" type="#_x0000_t75" style="position:absolute;margin-left:0;margin-top:0;width:451.25pt;height:412.15pt;z-index:-251595776;mso-position-horizontal:center;mso-position-horizontal-relative:margin;mso-position-vertical:center;mso-position-vertical-relative:margin" o:allowincell="f">
          <v:imagedata r:id="rId1" o:title="04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76B7B"/>
    <w:multiLevelType w:val="multilevel"/>
    <w:tmpl w:val="408EF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EB096C"/>
    <w:multiLevelType w:val="multilevel"/>
    <w:tmpl w:val="29889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5D"/>
    <w:rsid w:val="00007DDA"/>
    <w:rsid w:val="00027A90"/>
    <w:rsid w:val="000476DE"/>
    <w:rsid w:val="00076CC8"/>
    <w:rsid w:val="00076F5E"/>
    <w:rsid w:val="000B530B"/>
    <w:rsid w:val="000D5BAF"/>
    <w:rsid w:val="000E1D8B"/>
    <w:rsid w:val="000F03D4"/>
    <w:rsid w:val="0010273D"/>
    <w:rsid w:val="001775CB"/>
    <w:rsid w:val="00194A71"/>
    <w:rsid w:val="001C54C2"/>
    <w:rsid w:val="001D5F65"/>
    <w:rsid w:val="00207934"/>
    <w:rsid w:val="002340F5"/>
    <w:rsid w:val="0027164A"/>
    <w:rsid w:val="00287348"/>
    <w:rsid w:val="002955D9"/>
    <w:rsid w:val="002B3C5F"/>
    <w:rsid w:val="002D4BA9"/>
    <w:rsid w:val="002E7608"/>
    <w:rsid w:val="003600EF"/>
    <w:rsid w:val="00373EF7"/>
    <w:rsid w:val="003A5B96"/>
    <w:rsid w:val="003E198B"/>
    <w:rsid w:val="00403D40"/>
    <w:rsid w:val="00416337"/>
    <w:rsid w:val="0042513D"/>
    <w:rsid w:val="00442509"/>
    <w:rsid w:val="004B6FA7"/>
    <w:rsid w:val="004C11A5"/>
    <w:rsid w:val="004D17E0"/>
    <w:rsid w:val="004D2653"/>
    <w:rsid w:val="004D39A0"/>
    <w:rsid w:val="004D6BE0"/>
    <w:rsid w:val="004E438B"/>
    <w:rsid w:val="004F37F1"/>
    <w:rsid w:val="004F441E"/>
    <w:rsid w:val="00543D61"/>
    <w:rsid w:val="00547707"/>
    <w:rsid w:val="00551E9C"/>
    <w:rsid w:val="005750F8"/>
    <w:rsid w:val="005C5559"/>
    <w:rsid w:val="005C7D03"/>
    <w:rsid w:val="006014C6"/>
    <w:rsid w:val="00651D6B"/>
    <w:rsid w:val="00654E35"/>
    <w:rsid w:val="00657E50"/>
    <w:rsid w:val="0066013E"/>
    <w:rsid w:val="00662D1F"/>
    <w:rsid w:val="006711BC"/>
    <w:rsid w:val="00683D05"/>
    <w:rsid w:val="006A415F"/>
    <w:rsid w:val="006A5D0C"/>
    <w:rsid w:val="006C6076"/>
    <w:rsid w:val="006C60A4"/>
    <w:rsid w:val="006E44BF"/>
    <w:rsid w:val="006F412B"/>
    <w:rsid w:val="006F522F"/>
    <w:rsid w:val="00701574"/>
    <w:rsid w:val="007025A9"/>
    <w:rsid w:val="007043EA"/>
    <w:rsid w:val="00717C19"/>
    <w:rsid w:val="00723202"/>
    <w:rsid w:val="00745DD1"/>
    <w:rsid w:val="00746B93"/>
    <w:rsid w:val="00756442"/>
    <w:rsid w:val="0076544D"/>
    <w:rsid w:val="007A2916"/>
    <w:rsid w:val="007A46B6"/>
    <w:rsid w:val="007C1F3A"/>
    <w:rsid w:val="0080217C"/>
    <w:rsid w:val="00827198"/>
    <w:rsid w:val="00836339"/>
    <w:rsid w:val="00847AAC"/>
    <w:rsid w:val="0085715C"/>
    <w:rsid w:val="00871A2F"/>
    <w:rsid w:val="00885CD9"/>
    <w:rsid w:val="00897252"/>
    <w:rsid w:val="008A1D8A"/>
    <w:rsid w:val="00915505"/>
    <w:rsid w:val="009177B5"/>
    <w:rsid w:val="00922C97"/>
    <w:rsid w:val="009359A8"/>
    <w:rsid w:val="00964E9C"/>
    <w:rsid w:val="009854CE"/>
    <w:rsid w:val="009A6886"/>
    <w:rsid w:val="009C288B"/>
    <w:rsid w:val="009C40B7"/>
    <w:rsid w:val="009F212B"/>
    <w:rsid w:val="009F40D2"/>
    <w:rsid w:val="009F4A65"/>
    <w:rsid w:val="00A02F8E"/>
    <w:rsid w:val="00A3452E"/>
    <w:rsid w:val="00A42E75"/>
    <w:rsid w:val="00A44F5A"/>
    <w:rsid w:val="00A464A6"/>
    <w:rsid w:val="00A60007"/>
    <w:rsid w:val="00A81C06"/>
    <w:rsid w:val="00A86B10"/>
    <w:rsid w:val="00AE29AB"/>
    <w:rsid w:val="00AE68C3"/>
    <w:rsid w:val="00AF220A"/>
    <w:rsid w:val="00AF78D4"/>
    <w:rsid w:val="00B11DDE"/>
    <w:rsid w:val="00B32350"/>
    <w:rsid w:val="00B4055F"/>
    <w:rsid w:val="00B50FE8"/>
    <w:rsid w:val="00B7374E"/>
    <w:rsid w:val="00B74102"/>
    <w:rsid w:val="00BA0625"/>
    <w:rsid w:val="00BC4F01"/>
    <w:rsid w:val="00BE3403"/>
    <w:rsid w:val="00BE7A93"/>
    <w:rsid w:val="00BF0FC7"/>
    <w:rsid w:val="00C20C2D"/>
    <w:rsid w:val="00C33712"/>
    <w:rsid w:val="00C350D3"/>
    <w:rsid w:val="00C630D0"/>
    <w:rsid w:val="00C87307"/>
    <w:rsid w:val="00CB34E0"/>
    <w:rsid w:val="00D503AA"/>
    <w:rsid w:val="00D57546"/>
    <w:rsid w:val="00D66BE2"/>
    <w:rsid w:val="00D72A5D"/>
    <w:rsid w:val="00DD6E72"/>
    <w:rsid w:val="00E04A37"/>
    <w:rsid w:val="00E227A6"/>
    <w:rsid w:val="00E23D8F"/>
    <w:rsid w:val="00E3006B"/>
    <w:rsid w:val="00E568DE"/>
    <w:rsid w:val="00E67606"/>
    <w:rsid w:val="00E7287C"/>
    <w:rsid w:val="00E83046"/>
    <w:rsid w:val="00E8352E"/>
    <w:rsid w:val="00E95B53"/>
    <w:rsid w:val="00E96610"/>
    <w:rsid w:val="00E975D9"/>
    <w:rsid w:val="00EA0D2F"/>
    <w:rsid w:val="00EA5481"/>
    <w:rsid w:val="00EC3091"/>
    <w:rsid w:val="00EE588F"/>
    <w:rsid w:val="00EF7343"/>
    <w:rsid w:val="00F016F0"/>
    <w:rsid w:val="00F150B7"/>
    <w:rsid w:val="00F92CD4"/>
    <w:rsid w:val="00FD3BD6"/>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14:docId w14:val="5D56FC1D"/>
  <w15:chartTrackingRefBased/>
  <w15:docId w15:val="{06F3F09E-9A2B-4771-8545-A11D7BE7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EF7"/>
  </w:style>
  <w:style w:type="paragraph" w:styleId="Heading1">
    <w:name w:val="heading 1"/>
    <w:basedOn w:val="Normal"/>
    <w:next w:val="Normal"/>
    <w:link w:val="Heading1Char"/>
    <w:uiPriority w:val="9"/>
    <w:qFormat/>
    <w:rsid w:val="00AF220A"/>
    <w:pPr>
      <w:keepNext/>
      <w:keepLines/>
      <w:spacing w:before="480" w:after="0"/>
      <w:outlineLvl w:val="0"/>
    </w:pPr>
    <w:rPr>
      <w:rFonts w:asciiTheme="majorHAnsi" w:eastAsiaTheme="majorEastAsia" w:hAnsiTheme="majorHAnsi" w:cstheme="majorBidi"/>
      <w:b/>
      <w:bCs/>
      <w:color w:val="C77C0E" w:themeColor="accent1" w:themeShade="BF"/>
      <w:kern w:val="2"/>
      <w:sz w:val="28"/>
      <w:szCs w:val="28"/>
      <w14:ligatures w14:val="standardContextual"/>
    </w:rPr>
  </w:style>
  <w:style w:type="paragraph" w:styleId="Heading2">
    <w:name w:val="heading 2"/>
    <w:basedOn w:val="Normal"/>
    <w:next w:val="Normal"/>
    <w:link w:val="Heading2Char"/>
    <w:uiPriority w:val="9"/>
    <w:unhideWhenUsed/>
    <w:qFormat/>
    <w:rsid w:val="00701574"/>
    <w:pPr>
      <w:keepNext/>
      <w:keepLines/>
      <w:spacing w:before="40" w:after="0"/>
      <w:outlineLvl w:val="1"/>
    </w:pPr>
    <w:rPr>
      <w:rFonts w:asciiTheme="majorHAnsi" w:eastAsiaTheme="majorEastAsia" w:hAnsiTheme="majorHAnsi" w:cstheme="majorBidi"/>
      <w:color w:val="C77C0E" w:themeColor="accent1" w:themeShade="BF"/>
      <w:sz w:val="26"/>
      <w:szCs w:val="26"/>
    </w:rPr>
  </w:style>
  <w:style w:type="paragraph" w:styleId="Heading3">
    <w:name w:val="heading 3"/>
    <w:next w:val="Normal"/>
    <w:link w:val="Heading3Char"/>
    <w:uiPriority w:val="9"/>
    <w:semiHidden/>
    <w:unhideWhenUsed/>
    <w:qFormat/>
    <w:rsid w:val="00EE588F"/>
    <w:pPr>
      <w:spacing w:beforeAutospacing="1" w:after="0" w:afterAutospacing="1" w:line="240" w:lineRule="auto"/>
      <w:outlineLvl w:val="2"/>
    </w:pPr>
    <w:rPr>
      <w:rFonts w:ascii="SimSun" w:eastAsia="SimSun" w:hAnsi="SimSun" w:cs="Times New Roman" w:hint="eastAsia"/>
      <w:b/>
      <w:bCs/>
      <w:sz w:val="27"/>
      <w:szCs w:val="27"/>
      <w:lang w:eastAsia="zh-CN"/>
    </w:rPr>
  </w:style>
  <w:style w:type="paragraph" w:styleId="Heading5">
    <w:name w:val="heading 5"/>
    <w:next w:val="Normal"/>
    <w:link w:val="Heading5Char"/>
    <w:uiPriority w:val="9"/>
    <w:semiHidden/>
    <w:unhideWhenUsed/>
    <w:qFormat/>
    <w:rsid w:val="00AF220A"/>
    <w:pPr>
      <w:spacing w:beforeAutospacing="1" w:after="0" w:afterAutospacing="1" w:line="240" w:lineRule="auto"/>
      <w:outlineLvl w:val="4"/>
    </w:pPr>
    <w:rPr>
      <w:rFonts w:ascii="SimSun" w:eastAsia="SimSun" w:hAnsi="SimSun" w:cs="Times New Roman" w:hint="eastAsia"/>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72A5D"/>
  </w:style>
  <w:style w:type="paragraph" w:styleId="Footer">
    <w:name w:val="footer"/>
    <w:basedOn w:val="Normal"/>
    <w:link w:val="FooterChar"/>
    <w:uiPriority w:val="99"/>
    <w:unhideWhenUsed/>
    <w:qFormat/>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qFormat/>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59"/>
    <w:qFormat/>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E588F"/>
    <w:rPr>
      <w:rFonts w:ascii="SimSun" w:eastAsia="SimSun" w:hAnsi="SimSun" w:cs="Times New Roman"/>
      <w:b/>
      <w:bCs/>
      <w:sz w:val="27"/>
      <w:szCs w:val="27"/>
      <w:lang w:eastAsia="zh-CN"/>
    </w:rPr>
  </w:style>
  <w:style w:type="character" w:styleId="Emphasis">
    <w:name w:val="Emphasis"/>
    <w:basedOn w:val="DefaultParagraphFont"/>
    <w:uiPriority w:val="20"/>
    <w:qFormat/>
    <w:rsid w:val="00EE588F"/>
    <w:rPr>
      <w:i/>
      <w:iCs/>
    </w:rPr>
  </w:style>
  <w:style w:type="paragraph" w:styleId="NormalWeb">
    <w:name w:val="Normal (Web)"/>
    <w:uiPriority w:val="99"/>
    <w:unhideWhenUsed/>
    <w:qFormat/>
    <w:rsid w:val="00EE588F"/>
    <w:pPr>
      <w:spacing w:beforeAutospacing="1" w:after="0" w:afterAutospacing="1" w:line="240" w:lineRule="auto"/>
    </w:pPr>
    <w:rPr>
      <w:rFonts w:ascii="Times New Roman" w:eastAsia="SimSun" w:hAnsi="Times New Roman" w:cs="Times New Roman"/>
      <w:sz w:val="24"/>
      <w:szCs w:val="24"/>
      <w:lang w:eastAsia="zh-CN"/>
    </w:rPr>
  </w:style>
  <w:style w:type="character" w:customStyle="1" w:styleId="Heading2Char">
    <w:name w:val="Heading 2 Char"/>
    <w:basedOn w:val="DefaultParagraphFont"/>
    <w:link w:val="Heading2"/>
    <w:uiPriority w:val="9"/>
    <w:semiHidden/>
    <w:rsid w:val="00701574"/>
    <w:rPr>
      <w:rFonts w:asciiTheme="majorHAnsi" w:eastAsiaTheme="majorEastAsia" w:hAnsiTheme="majorHAnsi" w:cstheme="majorBidi"/>
      <w:color w:val="C77C0E" w:themeColor="accent1" w:themeShade="BF"/>
      <w:sz w:val="26"/>
      <w:szCs w:val="26"/>
    </w:rPr>
  </w:style>
  <w:style w:type="paragraph" w:styleId="Caption">
    <w:name w:val="caption"/>
    <w:basedOn w:val="Normal"/>
    <w:next w:val="Normal"/>
    <w:uiPriority w:val="35"/>
    <w:semiHidden/>
    <w:unhideWhenUsed/>
    <w:qFormat/>
    <w:rsid w:val="00701574"/>
    <w:pPr>
      <w:spacing w:line="240" w:lineRule="auto"/>
    </w:pPr>
    <w:rPr>
      <w:b/>
      <w:bCs/>
      <w:color w:val="F0A22E" w:themeColor="accent1"/>
      <w:kern w:val="2"/>
      <w:sz w:val="18"/>
      <w:szCs w:val="18"/>
      <w14:ligatures w14:val="standardContextual"/>
    </w:rPr>
  </w:style>
  <w:style w:type="character" w:styleId="FootnoteReference">
    <w:name w:val="footnote reference"/>
    <w:basedOn w:val="DefaultParagraphFont"/>
    <w:uiPriority w:val="99"/>
    <w:semiHidden/>
    <w:unhideWhenUsed/>
    <w:qFormat/>
    <w:rsid w:val="00701574"/>
    <w:rPr>
      <w:vertAlign w:val="superscript"/>
    </w:rPr>
  </w:style>
  <w:style w:type="paragraph" w:styleId="FootnoteText">
    <w:name w:val="footnote text"/>
    <w:basedOn w:val="Normal"/>
    <w:link w:val="FootnoteTextChar"/>
    <w:uiPriority w:val="99"/>
    <w:semiHidden/>
    <w:unhideWhenUsed/>
    <w:qFormat/>
    <w:rsid w:val="00701574"/>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qFormat/>
    <w:rsid w:val="00701574"/>
    <w:rPr>
      <w:kern w:val="2"/>
      <w:sz w:val="20"/>
      <w:szCs w:val="20"/>
      <w14:ligatures w14:val="standardContextual"/>
    </w:rPr>
  </w:style>
  <w:style w:type="paragraph" w:styleId="Title">
    <w:name w:val="Title"/>
    <w:basedOn w:val="Normal"/>
    <w:next w:val="Normal"/>
    <w:link w:val="TitleChar"/>
    <w:uiPriority w:val="10"/>
    <w:qFormat/>
    <w:rsid w:val="00701574"/>
    <w:pPr>
      <w:pBdr>
        <w:bottom w:val="single" w:sz="8" w:space="4" w:color="F0A22E" w:themeColor="accent1"/>
      </w:pBdr>
      <w:spacing w:after="300" w:line="240" w:lineRule="auto"/>
      <w:contextualSpacing/>
    </w:pPr>
    <w:rPr>
      <w:rFonts w:asciiTheme="majorHAnsi" w:eastAsiaTheme="majorEastAsia" w:hAnsiTheme="majorHAnsi" w:cstheme="majorBidi"/>
      <w:color w:val="3A2C24" w:themeColor="text2" w:themeShade="BF"/>
      <w:spacing w:val="5"/>
      <w:kern w:val="28"/>
      <w:sz w:val="52"/>
      <w:szCs w:val="52"/>
      <w14:ligatures w14:val="standardContextual"/>
    </w:rPr>
  </w:style>
  <w:style w:type="character" w:customStyle="1" w:styleId="TitleChar">
    <w:name w:val="Title Char"/>
    <w:basedOn w:val="DefaultParagraphFont"/>
    <w:link w:val="Title"/>
    <w:uiPriority w:val="10"/>
    <w:rsid w:val="00701574"/>
    <w:rPr>
      <w:rFonts w:asciiTheme="majorHAnsi" w:eastAsiaTheme="majorEastAsia" w:hAnsiTheme="majorHAnsi" w:cstheme="majorBidi"/>
      <w:color w:val="3A2C24" w:themeColor="text2" w:themeShade="BF"/>
      <w:spacing w:val="5"/>
      <w:kern w:val="28"/>
      <w:sz w:val="52"/>
      <w:szCs w:val="52"/>
      <w14:ligatures w14:val="standardContextual"/>
    </w:rPr>
  </w:style>
  <w:style w:type="character" w:customStyle="1" w:styleId="Heading1Char">
    <w:name w:val="Heading 1 Char"/>
    <w:basedOn w:val="DefaultParagraphFont"/>
    <w:link w:val="Heading1"/>
    <w:uiPriority w:val="9"/>
    <w:qFormat/>
    <w:rsid w:val="00AF220A"/>
    <w:rPr>
      <w:rFonts w:asciiTheme="majorHAnsi" w:eastAsiaTheme="majorEastAsia" w:hAnsiTheme="majorHAnsi" w:cstheme="majorBidi"/>
      <w:b/>
      <w:bCs/>
      <w:color w:val="C77C0E" w:themeColor="accent1" w:themeShade="BF"/>
      <w:kern w:val="2"/>
      <w:sz w:val="28"/>
      <w:szCs w:val="28"/>
      <w14:ligatures w14:val="standardContextual"/>
    </w:rPr>
  </w:style>
  <w:style w:type="character" w:customStyle="1" w:styleId="Heading5Char">
    <w:name w:val="Heading 5 Char"/>
    <w:basedOn w:val="DefaultParagraphFont"/>
    <w:link w:val="Heading5"/>
    <w:uiPriority w:val="9"/>
    <w:semiHidden/>
    <w:rsid w:val="00AF220A"/>
    <w:rPr>
      <w:rFonts w:ascii="SimSun" w:eastAsia="SimSun" w:hAnsi="SimSu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ltaf.karim@comsats.edu.p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0827E-93C7-4A17-8CA5-83DE84F1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21</Pages>
  <Words>5128</Words>
  <Characters>29230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INTERNATIONAL JOURNAL OF SCIENTIFIC DISCOVERIES</vt:lpstr>
    </vt:vector>
  </TitlesOfParts>
  <Company/>
  <LinksUpToDate>false</LinksUpToDate>
  <CharactersWithSpaces>34290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DISCOVERIES</dc:title>
  <dc:subject/>
  <dc:creator>DELL</dc:creator>
  <cp:keywords/>
  <dc:description/>
  <cp:lastModifiedBy>Windows User</cp:lastModifiedBy>
  <cp:revision>28</cp:revision>
  <dcterms:created xsi:type="dcterms:W3CDTF">2025-06-13T12:14:00Z</dcterms:created>
  <dcterms:modified xsi:type="dcterms:W3CDTF">2026-02-28T07:47:00Z</dcterms:modified>
</cp:coreProperties>
</file>